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A32" w:rsidRDefault="00F6345A">
      <w:pPr>
        <w:pStyle w:val="a3"/>
        <w:ind w:left="393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995399" cy="644651"/>
            <wp:effectExtent l="0" t="0" r="0" b="0"/>
            <wp:docPr id="1" name="image1.png" descr="C:\Users\1\AppData\Local\Microsoft\Windows\INetCache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5399" cy="644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0A32" w:rsidRDefault="00C70A32">
      <w:pPr>
        <w:pStyle w:val="a3"/>
        <w:spacing w:before="3"/>
        <w:rPr>
          <w:sz w:val="10"/>
        </w:rPr>
      </w:pPr>
    </w:p>
    <w:p w:rsidR="00D36853" w:rsidRPr="0070716B" w:rsidRDefault="00F6345A" w:rsidP="0070716B">
      <w:pPr>
        <w:pStyle w:val="a7"/>
        <w:spacing w:line="360" w:lineRule="auto"/>
        <w:ind w:left="-851" w:firstLine="142"/>
        <w:jc w:val="center"/>
        <w:rPr>
          <w:spacing w:val="49"/>
        </w:rPr>
      </w:pPr>
      <w:r w:rsidRPr="0070716B">
        <w:t>МИНИСТЕРСТВО</w:t>
      </w:r>
      <w:r w:rsidRPr="0070716B">
        <w:rPr>
          <w:spacing w:val="42"/>
        </w:rPr>
        <w:t xml:space="preserve"> </w:t>
      </w:r>
      <w:r w:rsidRPr="0070716B">
        <w:rPr>
          <w:spacing w:val="15"/>
        </w:rPr>
        <w:t>НАУКИ</w:t>
      </w:r>
      <w:r w:rsidRPr="0070716B">
        <w:rPr>
          <w:spacing w:val="42"/>
        </w:rPr>
        <w:t xml:space="preserve"> </w:t>
      </w:r>
      <w:r w:rsidRPr="0070716B">
        <w:t>И</w:t>
      </w:r>
      <w:r w:rsidRPr="0070716B">
        <w:rPr>
          <w:spacing w:val="49"/>
        </w:rPr>
        <w:t xml:space="preserve"> </w:t>
      </w:r>
      <w:r w:rsidRPr="0070716B">
        <w:rPr>
          <w:spacing w:val="16"/>
        </w:rPr>
        <w:t>ВЫСШЕГО</w:t>
      </w:r>
      <w:r w:rsidRPr="0070716B">
        <w:rPr>
          <w:spacing w:val="42"/>
        </w:rPr>
        <w:t xml:space="preserve"> </w:t>
      </w:r>
      <w:r w:rsidRPr="0070716B">
        <w:t>ОБРАЗОВАНИЯ</w:t>
      </w:r>
      <w:r w:rsidR="0070716B" w:rsidRPr="0070716B">
        <w:t xml:space="preserve"> РОССИЙСКОЙ ФЕДЕРАЦИИ</w:t>
      </w:r>
    </w:p>
    <w:p w:rsidR="00D36853" w:rsidRPr="0070716B" w:rsidRDefault="00F6345A" w:rsidP="0070716B">
      <w:pPr>
        <w:pStyle w:val="1"/>
        <w:spacing w:line="360" w:lineRule="auto"/>
        <w:ind w:left="107" w:right="106"/>
        <w:jc w:val="center"/>
        <w:rPr>
          <w:sz w:val="22"/>
          <w:szCs w:val="22"/>
        </w:rPr>
      </w:pPr>
      <w:r w:rsidRPr="0070716B">
        <w:rPr>
          <w:sz w:val="22"/>
          <w:szCs w:val="22"/>
        </w:rPr>
        <w:t>ФИЛИАЛ ЮЖНО-УРАЛЬСКОГО ГОСУДАРСТВЕННОГО УНИВЕРСИТЕТА</w:t>
      </w:r>
    </w:p>
    <w:p w:rsidR="00C70A32" w:rsidRPr="0070716B" w:rsidRDefault="00F75049" w:rsidP="0070716B">
      <w:pPr>
        <w:pStyle w:val="1"/>
        <w:spacing w:line="360" w:lineRule="auto"/>
        <w:ind w:left="107" w:right="106"/>
        <w:jc w:val="center"/>
        <w:rPr>
          <w:sz w:val="22"/>
          <w:szCs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5320A24" wp14:editId="3BBBBC47">
                <wp:simplePos x="0" y="0"/>
                <wp:positionH relativeFrom="page">
                  <wp:posOffset>628650</wp:posOffset>
                </wp:positionH>
                <wp:positionV relativeFrom="page">
                  <wp:posOffset>1952625</wp:posOffset>
                </wp:positionV>
                <wp:extent cx="6628130" cy="56515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8130" cy="56515"/>
                        </a:xfrm>
                        <a:custGeom>
                          <a:avLst/>
                          <a:gdLst>
                            <a:gd name="T0" fmla="+- 0 11448 1010"/>
                            <a:gd name="T1" fmla="*/ T0 w 10438"/>
                            <a:gd name="T2" fmla="+- 0 3543 3468"/>
                            <a:gd name="T3" fmla="*/ 3543 h 89"/>
                            <a:gd name="T4" fmla="+- 0 1010 1010"/>
                            <a:gd name="T5" fmla="*/ T4 w 10438"/>
                            <a:gd name="T6" fmla="+- 0 3543 3468"/>
                            <a:gd name="T7" fmla="*/ 3543 h 89"/>
                            <a:gd name="T8" fmla="+- 0 1010 1010"/>
                            <a:gd name="T9" fmla="*/ T8 w 10438"/>
                            <a:gd name="T10" fmla="+- 0 3557 3468"/>
                            <a:gd name="T11" fmla="*/ 3557 h 89"/>
                            <a:gd name="T12" fmla="+- 0 11448 1010"/>
                            <a:gd name="T13" fmla="*/ T12 w 10438"/>
                            <a:gd name="T14" fmla="+- 0 3557 3468"/>
                            <a:gd name="T15" fmla="*/ 3557 h 89"/>
                            <a:gd name="T16" fmla="+- 0 11448 1010"/>
                            <a:gd name="T17" fmla="*/ T16 w 10438"/>
                            <a:gd name="T18" fmla="+- 0 3543 3468"/>
                            <a:gd name="T19" fmla="*/ 3543 h 89"/>
                            <a:gd name="T20" fmla="+- 0 11448 1010"/>
                            <a:gd name="T21" fmla="*/ T20 w 10438"/>
                            <a:gd name="T22" fmla="+- 0 3468 3468"/>
                            <a:gd name="T23" fmla="*/ 3468 h 89"/>
                            <a:gd name="T24" fmla="+- 0 1010 1010"/>
                            <a:gd name="T25" fmla="*/ T24 w 10438"/>
                            <a:gd name="T26" fmla="+- 0 3468 3468"/>
                            <a:gd name="T27" fmla="*/ 3468 h 89"/>
                            <a:gd name="T28" fmla="+- 0 1010 1010"/>
                            <a:gd name="T29" fmla="*/ T28 w 10438"/>
                            <a:gd name="T30" fmla="+- 0 3528 3468"/>
                            <a:gd name="T31" fmla="*/ 3528 h 89"/>
                            <a:gd name="T32" fmla="+- 0 11448 1010"/>
                            <a:gd name="T33" fmla="*/ T32 w 10438"/>
                            <a:gd name="T34" fmla="+- 0 3528 3468"/>
                            <a:gd name="T35" fmla="*/ 3528 h 89"/>
                            <a:gd name="T36" fmla="+- 0 11448 1010"/>
                            <a:gd name="T37" fmla="*/ T36 w 10438"/>
                            <a:gd name="T38" fmla="+- 0 3468 3468"/>
                            <a:gd name="T39" fmla="*/ 3468 h 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438" h="89">
                              <a:moveTo>
                                <a:pt x="10438" y="75"/>
                              </a:moveTo>
                              <a:lnTo>
                                <a:pt x="0" y="75"/>
                              </a:lnTo>
                              <a:lnTo>
                                <a:pt x="0" y="89"/>
                              </a:lnTo>
                              <a:lnTo>
                                <a:pt x="10438" y="89"/>
                              </a:lnTo>
                              <a:lnTo>
                                <a:pt x="10438" y="75"/>
                              </a:lnTo>
                              <a:close/>
                              <a:moveTo>
                                <a:pt x="10438" y="0"/>
                              </a:move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10438" y="60"/>
                              </a:lnTo>
                              <a:lnTo>
                                <a:pt x="104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AD773" id="AutoShape 2" o:spid="_x0000_s1026" style="position:absolute;margin-left:49.5pt;margin-top:153.75pt;width:521.9pt;height:4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38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" path="m10438,75l,75,,89r10438,l10438,75xm10438,l,,,60r10438,l10438,xe" fillcolor="black" stroked="f">
                <v:path arrowok="t" o:connecttype="custom" o:connectlocs="6628130,2249805;0,2249805;0,2258695;6628130,2258695;6628130,2249805;6628130,2202180;0,2202180;0,2240280;6628130,2240280;6628130,2202180" o:connectangles="0,0,0,0,0,0,0,0,0,0"/>
                <w10:wrap anchorx="page" anchory="page"/>
              </v:shape>
            </w:pict>
          </mc:Fallback>
        </mc:AlternateContent>
      </w:r>
      <w:r w:rsidR="00F6345A" w:rsidRPr="0070716B">
        <w:rPr>
          <w:sz w:val="22"/>
          <w:szCs w:val="22"/>
        </w:rPr>
        <w:t>В Г.</w:t>
      </w:r>
      <w:r w:rsidR="00F6345A" w:rsidRPr="0070716B">
        <w:rPr>
          <w:spacing w:val="-57"/>
          <w:sz w:val="22"/>
          <w:szCs w:val="22"/>
        </w:rPr>
        <w:t xml:space="preserve"> </w:t>
      </w:r>
      <w:r w:rsidR="00D36853" w:rsidRPr="0070716B">
        <w:rPr>
          <w:spacing w:val="-57"/>
          <w:sz w:val="22"/>
          <w:szCs w:val="22"/>
        </w:rPr>
        <w:t xml:space="preserve">   </w:t>
      </w:r>
      <w:r>
        <w:rPr>
          <w:spacing w:val="-57"/>
          <w:sz w:val="22"/>
          <w:szCs w:val="22"/>
        </w:rPr>
        <w:t xml:space="preserve"> </w:t>
      </w:r>
      <w:r w:rsidR="00F6345A" w:rsidRPr="0070716B">
        <w:rPr>
          <w:sz w:val="22"/>
          <w:szCs w:val="22"/>
        </w:rPr>
        <w:t>НИЖНЕВАРТОВСКЕ</w:t>
      </w:r>
    </w:p>
    <w:p w:rsidR="00F75049" w:rsidRDefault="00F75049">
      <w:pPr>
        <w:pStyle w:val="a3"/>
        <w:spacing w:before="90"/>
        <w:ind w:left="107" w:right="103"/>
        <w:jc w:val="center"/>
      </w:pPr>
    </w:p>
    <w:p w:rsidR="00C70A32" w:rsidRDefault="00F6345A">
      <w:pPr>
        <w:pStyle w:val="a3"/>
        <w:spacing w:before="90"/>
        <w:ind w:left="107" w:right="103"/>
        <w:jc w:val="center"/>
      </w:pPr>
      <w:r>
        <w:t>проводит</w:t>
      </w:r>
    </w:p>
    <w:p w:rsidR="00C70A32" w:rsidRDefault="004845CA">
      <w:pPr>
        <w:pStyle w:val="1"/>
        <w:spacing w:before="5"/>
        <w:ind w:left="107" w:right="104"/>
        <w:jc w:val="center"/>
      </w:pPr>
      <w:r w:rsidRPr="00BF4706">
        <w:t>2</w:t>
      </w:r>
      <w:r w:rsidR="00C83F9D">
        <w:rPr>
          <w:lang w:val="en-US"/>
        </w:rPr>
        <w:t>2</w:t>
      </w:r>
      <w:r w:rsidRPr="00BF4706">
        <w:t>-2</w:t>
      </w:r>
      <w:r w:rsidR="00C83F9D">
        <w:rPr>
          <w:lang w:val="en-US"/>
        </w:rPr>
        <w:t>3</w:t>
      </w:r>
      <w:r w:rsidR="00F6345A">
        <w:rPr>
          <w:spacing w:val="-1"/>
        </w:rPr>
        <w:t xml:space="preserve"> </w:t>
      </w:r>
      <w:r w:rsidR="00F6345A">
        <w:t>апреля</w:t>
      </w:r>
      <w:r w:rsidR="00F6345A">
        <w:rPr>
          <w:spacing w:val="-2"/>
        </w:rPr>
        <w:t xml:space="preserve"> </w:t>
      </w:r>
      <w:r w:rsidR="00F6345A">
        <w:t>202</w:t>
      </w:r>
      <w:r w:rsidR="00637D75" w:rsidRPr="00B52266">
        <w:t>5</w:t>
      </w:r>
      <w:r w:rsidR="00F6345A">
        <w:rPr>
          <w:spacing w:val="-1"/>
        </w:rPr>
        <w:t xml:space="preserve"> </w:t>
      </w:r>
      <w:r w:rsidR="00F6345A">
        <w:t>года</w:t>
      </w:r>
    </w:p>
    <w:p w:rsidR="00C70A32" w:rsidRDefault="00C70A32">
      <w:pPr>
        <w:pStyle w:val="a3"/>
        <w:spacing w:before="6"/>
        <w:rPr>
          <w:b/>
          <w:sz w:val="23"/>
        </w:rPr>
      </w:pPr>
    </w:p>
    <w:p w:rsidR="00C70A32" w:rsidRDefault="00F6345A" w:rsidP="00FD07EF">
      <w:pPr>
        <w:pStyle w:val="a3"/>
        <w:spacing w:before="1"/>
        <w:ind w:left="107" w:right="105"/>
        <w:jc w:val="center"/>
      </w:pPr>
      <w:r>
        <w:t>ежегодн</w:t>
      </w:r>
      <w:r w:rsidR="00103296">
        <w:t>ые</w:t>
      </w:r>
      <w:r>
        <w:rPr>
          <w:spacing w:val="-6"/>
        </w:rPr>
        <w:t xml:space="preserve"> </w:t>
      </w:r>
      <w:r>
        <w:t>научно-практическ</w:t>
      </w:r>
      <w:r w:rsidR="00103296">
        <w:t>ие</w:t>
      </w:r>
      <w:r>
        <w:rPr>
          <w:spacing w:val="-7"/>
        </w:rPr>
        <w:t xml:space="preserve"> </w:t>
      </w:r>
      <w:r>
        <w:t>конференци</w:t>
      </w:r>
      <w:r w:rsidR="00103296">
        <w:t>и</w:t>
      </w:r>
    </w:p>
    <w:p w:rsidR="00FD07EF" w:rsidRPr="00F75049" w:rsidRDefault="00F6345A" w:rsidP="00FD07EF">
      <w:pPr>
        <w:jc w:val="center"/>
        <w:rPr>
          <w:b/>
        </w:rPr>
      </w:pPr>
      <w:r w:rsidRPr="00F75049">
        <w:rPr>
          <w:b/>
        </w:rPr>
        <w:t>«НАУКА</w:t>
      </w:r>
      <w:r w:rsidRPr="00F75049">
        <w:rPr>
          <w:b/>
          <w:spacing w:val="-3"/>
        </w:rPr>
        <w:t xml:space="preserve"> </w:t>
      </w:r>
      <w:r w:rsidRPr="00F75049">
        <w:rPr>
          <w:b/>
        </w:rPr>
        <w:t>И</w:t>
      </w:r>
      <w:r w:rsidRPr="00F75049">
        <w:rPr>
          <w:b/>
          <w:spacing w:val="-1"/>
        </w:rPr>
        <w:t xml:space="preserve"> </w:t>
      </w:r>
      <w:r w:rsidRPr="00F75049">
        <w:rPr>
          <w:b/>
        </w:rPr>
        <w:t>ОБРАЗОВАНИЕ:</w:t>
      </w:r>
      <w:r w:rsidRPr="00F75049">
        <w:rPr>
          <w:b/>
          <w:spacing w:val="-2"/>
        </w:rPr>
        <w:t xml:space="preserve"> </w:t>
      </w:r>
      <w:r w:rsidRPr="00F75049">
        <w:rPr>
          <w:b/>
        </w:rPr>
        <w:t>ИСТОРИЯ</w:t>
      </w:r>
      <w:r w:rsidRPr="00F75049">
        <w:rPr>
          <w:b/>
          <w:spacing w:val="-2"/>
        </w:rPr>
        <w:t xml:space="preserve"> </w:t>
      </w:r>
      <w:r w:rsidRPr="00F75049">
        <w:rPr>
          <w:b/>
        </w:rPr>
        <w:t>И</w:t>
      </w:r>
      <w:r w:rsidRPr="00F75049">
        <w:rPr>
          <w:b/>
          <w:spacing w:val="-3"/>
        </w:rPr>
        <w:t xml:space="preserve"> </w:t>
      </w:r>
      <w:r w:rsidRPr="00F75049">
        <w:rPr>
          <w:b/>
        </w:rPr>
        <w:t>СОВРЕМЕННОСТЬ»</w:t>
      </w:r>
    </w:p>
    <w:p w:rsidR="00C70A32" w:rsidRDefault="00C70A32">
      <w:pPr>
        <w:pStyle w:val="a3"/>
      </w:pPr>
    </w:p>
    <w:p w:rsidR="00C70A32" w:rsidRDefault="00F6345A">
      <w:pPr>
        <w:ind w:left="815"/>
        <w:rPr>
          <w:i/>
          <w:sz w:val="24"/>
        </w:rPr>
      </w:pPr>
      <w:r>
        <w:rPr>
          <w:i/>
          <w:sz w:val="24"/>
        </w:rPr>
        <w:t>Уважаемые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преподаватели,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специалисты,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учителя,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студенты</w:t>
      </w:r>
      <w:r w:rsidR="00103296">
        <w:rPr>
          <w:i/>
          <w:sz w:val="24"/>
        </w:rPr>
        <w:t xml:space="preserve"> 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школьники!</w:t>
      </w:r>
    </w:p>
    <w:p w:rsidR="00C70A32" w:rsidRDefault="00C70A32">
      <w:pPr>
        <w:pStyle w:val="a3"/>
        <w:rPr>
          <w:i/>
        </w:rPr>
      </w:pPr>
    </w:p>
    <w:p w:rsidR="00C70A32" w:rsidRDefault="00F6345A">
      <w:pPr>
        <w:pStyle w:val="a3"/>
        <w:ind w:left="179" w:right="171" w:firstLine="568"/>
        <w:jc w:val="both"/>
      </w:pPr>
      <w:r>
        <w:t>Филиал</w:t>
      </w:r>
      <w:r>
        <w:rPr>
          <w:spacing w:val="1"/>
        </w:rPr>
        <w:t xml:space="preserve"> </w:t>
      </w:r>
      <w:r>
        <w:t>Южно-Уральского</w:t>
      </w:r>
      <w:r>
        <w:rPr>
          <w:spacing w:val="1"/>
        </w:rPr>
        <w:t xml:space="preserve"> </w:t>
      </w:r>
      <w:r>
        <w:t>государствен</w:t>
      </w:r>
      <w:bookmarkStart w:id="0" w:name="_GoBack"/>
      <w:bookmarkEnd w:id="0"/>
      <w:r>
        <w:t>ного</w:t>
      </w:r>
      <w:r>
        <w:rPr>
          <w:spacing w:val="1"/>
        </w:rPr>
        <w:t xml:space="preserve"> </w:t>
      </w:r>
      <w:r>
        <w:t>университета</w:t>
      </w:r>
      <w:r>
        <w:rPr>
          <w:spacing w:val="1"/>
        </w:rPr>
        <w:t xml:space="preserve"> </w:t>
      </w:r>
      <w:r>
        <w:t>приглашает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7</w:t>
      </w:r>
      <w:r w:rsidR="00CF5172" w:rsidRPr="00CF5172">
        <w:t>7</w:t>
      </w:r>
      <w:r>
        <w:t>-й</w:t>
      </w:r>
      <w:r>
        <w:rPr>
          <w:spacing w:val="1"/>
        </w:rPr>
        <w:t xml:space="preserve"> </w:t>
      </w:r>
      <w:r>
        <w:t>научно-практической</w:t>
      </w:r>
      <w:r>
        <w:rPr>
          <w:spacing w:val="1"/>
        </w:rPr>
        <w:t xml:space="preserve"> </w:t>
      </w:r>
      <w:r>
        <w:t>конференции</w:t>
      </w:r>
      <w:r w:rsidR="00103296">
        <w:t xml:space="preserve"> и</w:t>
      </w:r>
      <w:r w:rsidR="00103296">
        <w:rPr>
          <w:spacing w:val="1"/>
        </w:rPr>
        <w:t xml:space="preserve"> </w:t>
      </w:r>
      <w:r>
        <w:t>7</w:t>
      </w:r>
      <w:r w:rsidR="00CF5172" w:rsidRPr="00CF5172">
        <w:t>8</w:t>
      </w:r>
      <w:r>
        <w:t>-й</w:t>
      </w:r>
      <w:r>
        <w:rPr>
          <w:spacing w:val="1"/>
        </w:rPr>
        <w:t xml:space="preserve"> </w:t>
      </w:r>
      <w:r>
        <w:t>молодежной</w:t>
      </w:r>
      <w:r>
        <w:rPr>
          <w:spacing w:val="1"/>
        </w:rPr>
        <w:t xml:space="preserve"> </w:t>
      </w:r>
      <w:r>
        <w:t>научн</w:t>
      </w:r>
      <w:r w:rsidR="00103296">
        <w:t>ой</w:t>
      </w:r>
      <w:r>
        <w:rPr>
          <w:spacing w:val="1"/>
        </w:rPr>
        <w:t xml:space="preserve"> </w:t>
      </w:r>
      <w:r>
        <w:t>конференции,</w:t>
      </w:r>
      <w:r w:rsidR="0009191C" w:rsidRPr="0009191C">
        <w:t xml:space="preserve"> </w:t>
      </w:r>
      <w:r>
        <w:t>котор</w:t>
      </w:r>
      <w:r w:rsidR="00103296">
        <w:t>ые</w:t>
      </w:r>
      <w:r>
        <w:rPr>
          <w:spacing w:val="1"/>
        </w:rPr>
        <w:t xml:space="preserve"> </w:t>
      </w:r>
      <w:r>
        <w:t>состо</w:t>
      </w:r>
      <w:r w:rsidR="00103296">
        <w:t>я</w:t>
      </w:r>
      <w:r>
        <w:t>тся</w:t>
      </w:r>
      <w:r>
        <w:rPr>
          <w:spacing w:val="1"/>
        </w:rPr>
        <w:t xml:space="preserve"> </w:t>
      </w:r>
      <w:r w:rsidR="004845CA" w:rsidRPr="00B52266">
        <w:t>2</w:t>
      </w:r>
      <w:r w:rsidR="00B52266" w:rsidRPr="00B52266">
        <w:t>2</w:t>
      </w:r>
      <w:r w:rsidR="004845CA" w:rsidRPr="00B52266">
        <w:t>-2</w:t>
      </w:r>
      <w:r w:rsidR="00B52266" w:rsidRPr="00B52266">
        <w:t>3</w:t>
      </w:r>
      <w:r w:rsidRPr="00B52266">
        <w:rPr>
          <w:spacing w:val="1"/>
        </w:rPr>
        <w:t xml:space="preserve"> </w:t>
      </w:r>
      <w:r w:rsidRPr="00B52266">
        <w:t>апреля</w:t>
      </w:r>
      <w:r w:rsidRPr="00B52266">
        <w:rPr>
          <w:spacing w:val="1"/>
        </w:rPr>
        <w:t xml:space="preserve"> </w:t>
      </w:r>
      <w:r w:rsidRPr="00B52266">
        <w:t>202</w:t>
      </w:r>
      <w:r w:rsidR="00CF5172" w:rsidRPr="00B52266">
        <w:t>5</w:t>
      </w:r>
      <w:r w:rsidR="00103296">
        <w:t xml:space="preserve"> </w:t>
      </w:r>
      <w:r>
        <w:t>года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ФГАОУ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ЮУрГУ</w:t>
      </w:r>
      <w:r>
        <w:rPr>
          <w:spacing w:val="1"/>
        </w:rPr>
        <w:t xml:space="preserve"> </w:t>
      </w:r>
      <w:r>
        <w:t>(НИУ)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Нижневартовске.</w:t>
      </w:r>
    </w:p>
    <w:p w:rsidR="00C70A32" w:rsidRDefault="00C70A32">
      <w:pPr>
        <w:pStyle w:val="a3"/>
        <w:spacing w:before="5"/>
      </w:pPr>
    </w:p>
    <w:p w:rsidR="00C70A32" w:rsidRPr="0070716B" w:rsidRDefault="00F6345A" w:rsidP="0070716B">
      <w:pPr>
        <w:pStyle w:val="1"/>
        <w:ind w:left="677" w:right="106"/>
        <w:jc w:val="center"/>
      </w:pPr>
      <w:r>
        <w:t>Основные</w:t>
      </w:r>
      <w:r>
        <w:rPr>
          <w:spacing w:val="-5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конференции</w:t>
      </w:r>
    </w:p>
    <w:p w:rsidR="00C70A32" w:rsidRDefault="00F6345A" w:rsidP="00CF5172">
      <w:pPr>
        <w:pStyle w:val="a4"/>
        <w:numPr>
          <w:ilvl w:val="0"/>
          <w:numId w:val="2"/>
        </w:numPr>
        <w:tabs>
          <w:tab w:val="left" w:pos="1032"/>
        </w:tabs>
        <w:ind w:right="178"/>
        <w:jc w:val="both"/>
        <w:rPr>
          <w:sz w:val="24"/>
        </w:rPr>
      </w:pPr>
      <w:r>
        <w:rPr>
          <w:sz w:val="24"/>
        </w:rPr>
        <w:t>Актуальные</w:t>
      </w:r>
      <w:r>
        <w:rPr>
          <w:spacing w:val="6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0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8"/>
          <w:sz w:val="24"/>
        </w:rPr>
        <w:t xml:space="preserve"> </w:t>
      </w:r>
      <w:r>
        <w:rPr>
          <w:sz w:val="24"/>
        </w:rPr>
        <w:t>традиционной</w:t>
      </w:r>
      <w:r>
        <w:rPr>
          <w:spacing w:val="9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7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инкультурации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 общества.</w:t>
      </w:r>
    </w:p>
    <w:p w:rsidR="00C70A32" w:rsidRDefault="00F6345A" w:rsidP="00CF5172">
      <w:pPr>
        <w:pStyle w:val="a4"/>
        <w:numPr>
          <w:ilvl w:val="0"/>
          <w:numId w:val="2"/>
        </w:numPr>
        <w:tabs>
          <w:tab w:val="left" w:pos="1032"/>
        </w:tabs>
        <w:ind w:right="174"/>
        <w:jc w:val="both"/>
        <w:rPr>
          <w:sz w:val="24"/>
        </w:rPr>
      </w:pPr>
      <w:r>
        <w:rPr>
          <w:sz w:val="24"/>
        </w:rPr>
        <w:t>Актуальные</w:t>
      </w:r>
      <w:r>
        <w:rPr>
          <w:spacing w:val="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6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8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57"/>
          <w:sz w:val="24"/>
        </w:rPr>
        <w:t xml:space="preserve"> </w:t>
      </w:r>
      <w:r w:rsidR="00CF5172" w:rsidRPr="00CF5172">
        <w:rPr>
          <w:spacing w:val="-57"/>
          <w:sz w:val="24"/>
        </w:rPr>
        <w:t xml:space="preserve">                        </w:t>
      </w:r>
      <w:r>
        <w:rPr>
          <w:sz w:val="24"/>
        </w:rPr>
        <w:t>цифровой</w:t>
      </w:r>
      <w:r>
        <w:rPr>
          <w:spacing w:val="-1"/>
          <w:sz w:val="24"/>
        </w:rPr>
        <w:t xml:space="preserve"> </w:t>
      </w:r>
      <w:r>
        <w:rPr>
          <w:sz w:val="24"/>
        </w:rPr>
        <w:t>экономики.</w:t>
      </w:r>
    </w:p>
    <w:p w:rsidR="00C70A32" w:rsidRDefault="00F6345A" w:rsidP="00CF5172">
      <w:pPr>
        <w:pStyle w:val="a4"/>
        <w:numPr>
          <w:ilvl w:val="0"/>
          <w:numId w:val="2"/>
        </w:numPr>
        <w:tabs>
          <w:tab w:val="left" w:pos="1032"/>
        </w:tabs>
        <w:spacing w:before="1"/>
        <w:jc w:val="both"/>
        <w:rPr>
          <w:sz w:val="24"/>
        </w:rPr>
      </w:pPr>
      <w:r>
        <w:rPr>
          <w:sz w:val="24"/>
        </w:rPr>
        <w:t>Актуальные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инновационного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строительной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отрасли.</w:t>
      </w:r>
    </w:p>
    <w:p w:rsidR="00C70A32" w:rsidRDefault="00F6345A" w:rsidP="00CF5172">
      <w:pPr>
        <w:pStyle w:val="a4"/>
        <w:numPr>
          <w:ilvl w:val="0"/>
          <w:numId w:val="2"/>
        </w:numPr>
        <w:tabs>
          <w:tab w:val="left" w:pos="1030"/>
        </w:tabs>
        <w:ind w:left="1106" w:right="203" w:hanging="360"/>
        <w:jc w:val="both"/>
        <w:rPr>
          <w:sz w:val="24"/>
        </w:rPr>
      </w:pPr>
      <w:r>
        <w:rPr>
          <w:sz w:val="24"/>
        </w:rPr>
        <w:t>Актуальные вопросы правового регулирования и правореализации российского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законодательства.</w:t>
      </w:r>
    </w:p>
    <w:p w:rsidR="00C70A32" w:rsidRDefault="00F6345A" w:rsidP="00CF5172">
      <w:pPr>
        <w:pStyle w:val="a4"/>
        <w:numPr>
          <w:ilvl w:val="0"/>
          <w:numId w:val="2"/>
        </w:numPr>
        <w:tabs>
          <w:tab w:val="left" w:pos="1032"/>
          <w:tab w:val="left" w:pos="2556"/>
          <w:tab w:val="left" w:pos="3708"/>
          <w:tab w:val="left" w:pos="6793"/>
          <w:tab w:val="left" w:pos="7985"/>
        </w:tabs>
        <w:ind w:right="39"/>
        <w:jc w:val="both"/>
        <w:rPr>
          <w:sz w:val="24"/>
        </w:rPr>
      </w:pPr>
      <w:r>
        <w:rPr>
          <w:sz w:val="24"/>
        </w:rPr>
        <w:t>Актуальные</w:t>
      </w:r>
      <w:r>
        <w:rPr>
          <w:sz w:val="24"/>
        </w:rPr>
        <w:tab/>
        <w:t>вопросы</w:t>
      </w:r>
      <w:r>
        <w:rPr>
          <w:sz w:val="24"/>
        </w:rPr>
        <w:tab/>
        <w:t>социально-экономического</w:t>
      </w:r>
      <w:r>
        <w:rPr>
          <w:sz w:val="24"/>
        </w:rPr>
        <w:tab/>
        <w:t>развития</w:t>
      </w:r>
      <w:r>
        <w:rPr>
          <w:sz w:val="24"/>
        </w:rPr>
        <w:tab/>
      </w:r>
      <w:r>
        <w:rPr>
          <w:spacing w:val="-1"/>
          <w:sz w:val="24"/>
        </w:rPr>
        <w:t>российского</w:t>
      </w:r>
      <w:r w:rsidR="00CF5172">
        <w:rPr>
          <w:spacing w:val="-57"/>
          <w:sz w:val="24"/>
        </w:rPr>
        <w:t xml:space="preserve"> </w:t>
      </w:r>
      <w:r>
        <w:rPr>
          <w:sz w:val="24"/>
        </w:rPr>
        <w:t>общества.</w:t>
      </w:r>
    </w:p>
    <w:p w:rsidR="00C70A32" w:rsidRPr="0070716B" w:rsidRDefault="00C70A32" w:rsidP="00CF5172">
      <w:pPr>
        <w:pStyle w:val="a3"/>
        <w:jc w:val="both"/>
      </w:pPr>
    </w:p>
    <w:p w:rsidR="0070716B" w:rsidRDefault="0070716B" w:rsidP="0070716B">
      <w:pPr>
        <w:pStyle w:val="a3"/>
        <w:ind w:firstLine="680"/>
        <w:jc w:val="both"/>
      </w:pPr>
      <w:r w:rsidRPr="0070716B">
        <w:t xml:space="preserve">В рамках конференции </w:t>
      </w:r>
      <w:r w:rsidR="00B52266" w:rsidRPr="00B52266">
        <w:t>22</w:t>
      </w:r>
      <w:r>
        <w:t xml:space="preserve"> апреля 202</w:t>
      </w:r>
      <w:r w:rsidR="00CF5172" w:rsidRPr="00CF5172">
        <w:t>5</w:t>
      </w:r>
      <w:r>
        <w:t xml:space="preserve"> г. состоится конкурс проектов </w:t>
      </w:r>
      <w:r w:rsidRPr="0070716B">
        <w:t>«Предпринимательская авантюра»</w:t>
      </w:r>
    </w:p>
    <w:p w:rsidR="0070716B" w:rsidRPr="0070716B" w:rsidRDefault="0070716B" w:rsidP="0070716B">
      <w:pPr>
        <w:pStyle w:val="a3"/>
        <w:ind w:firstLine="680"/>
        <w:jc w:val="both"/>
      </w:pPr>
    </w:p>
    <w:p w:rsidR="00C70A32" w:rsidRDefault="00F6345A" w:rsidP="00D962DB">
      <w:pPr>
        <w:pStyle w:val="1"/>
        <w:spacing w:before="1"/>
        <w:ind w:left="680" w:right="106"/>
        <w:jc w:val="center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конференции</w:t>
      </w:r>
    </w:p>
    <w:p w:rsidR="00D962DB" w:rsidRPr="00D962DB" w:rsidRDefault="00D962DB" w:rsidP="00D962DB">
      <w:pPr>
        <w:pStyle w:val="1"/>
        <w:spacing w:before="1"/>
        <w:ind w:left="680" w:right="106"/>
        <w:jc w:val="center"/>
      </w:pPr>
    </w:p>
    <w:p w:rsidR="00C70A32" w:rsidRDefault="00F6345A" w:rsidP="00103296">
      <w:pPr>
        <w:pStyle w:val="a3"/>
        <w:ind w:left="179" w:right="174" w:firstLine="568"/>
        <w:jc w:val="both"/>
      </w:pPr>
      <w:r>
        <w:t>Основной</w:t>
      </w:r>
      <w:r>
        <w:rPr>
          <w:spacing w:val="17"/>
        </w:rPr>
        <w:t xml:space="preserve"> </w:t>
      </w:r>
      <w:r>
        <w:t>целью</w:t>
      </w:r>
      <w:r>
        <w:rPr>
          <w:spacing w:val="17"/>
        </w:rPr>
        <w:t xml:space="preserve"> </w:t>
      </w:r>
      <w:r>
        <w:t>конференции</w:t>
      </w:r>
      <w:r>
        <w:rPr>
          <w:spacing w:val="17"/>
        </w:rPr>
        <w:t xml:space="preserve"> </w:t>
      </w:r>
      <w:r>
        <w:t>является</w:t>
      </w:r>
      <w:r>
        <w:rPr>
          <w:spacing w:val="17"/>
        </w:rPr>
        <w:t xml:space="preserve"> </w:t>
      </w:r>
      <w:r>
        <w:t>активизация</w:t>
      </w:r>
      <w:r>
        <w:rPr>
          <w:spacing w:val="17"/>
        </w:rPr>
        <w:t xml:space="preserve"> </w:t>
      </w:r>
      <w:r>
        <w:t>творческой,</w:t>
      </w:r>
      <w:r>
        <w:rPr>
          <w:spacing w:val="17"/>
        </w:rPr>
        <w:t xml:space="preserve"> </w:t>
      </w:r>
      <w:r>
        <w:t>познавательной</w:t>
      </w:r>
      <w:r>
        <w:rPr>
          <w:spacing w:val="-57"/>
        </w:rPr>
        <w:t xml:space="preserve"> </w:t>
      </w:r>
      <w:r w:rsidR="00CF5172" w:rsidRPr="00CF5172">
        <w:rPr>
          <w:spacing w:val="-57"/>
        </w:rPr>
        <w:t xml:space="preserve">  </w:t>
      </w:r>
      <w:r>
        <w:t>и</w:t>
      </w:r>
      <w:r>
        <w:rPr>
          <w:spacing w:val="18"/>
        </w:rPr>
        <w:t xml:space="preserve"> </w:t>
      </w:r>
      <w:r>
        <w:t>интеллектуальной</w:t>
      </w:r>
      <w:r>
        <w:rPr>
          <w:spacing w:val="19"/>
        </w:rPr>
        <w:t xml:space="preserve"> </w:t>
      </w:r>
      <w:r>
        <w:t>инициативы</w:t>
      </w:r>
      <w:r>
        <w:rPr>
          <w:spacing w:val="17"/>
        </w:rPr>
        <w:t xml:space="preserve"> </w:t>
      </w:r>
      <w:r>
        <w:t>школьников,</w:t>
      </w:r>
      <w:r>
        <w:rPr>
          <w:spacing w:val="15"/>
        </w:rPr>
        <w:t xml:space="preserve"> </w:t>
      </w:r>
      <w:r>
        <w:t>студентов,</w:t>
      </w:r>
      <w:r>
        <w:rPr>
          <w:spacing w:val="18"/>
        </w:rPr>
        <w:t xml:space="preserve"> </w:t>
      </w:r>
      <w:r>
        <w:t>преподавателей</w:t>
      </w:r>
      <w:r>
        <w:rPr>
          <w:spacing w:val="19"/>
        </w:rPr>
        <w:t xml:space="preserve"> </w:t>
      </w:r>
      <w:r>
        <w:t>посредством</w:t>
      </w:r>
      <w:r>
        <w:rPr>
          <w:spacing w:val="-57"/>
        </w:rPr>
        <w:t xml:space="preserve"> </w:t>
      </w:r>
      <w:r>
        <w:t>вовлечения</w:t>
      </w:r>
      <w:r>
        <w:rPr>
          <w:spacing w:val="6"/>
        </w:rPr>
        <w:t xml:space="preserve"> </w:t>
      </w:r>
      <w:r>
        <w:t>их</w:t>
      </w:r>
      <w:r>
        <w:rPr>
          <w:spacing w:val="8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научно-исследовательскую</w:t>
      </w:r>
      <w:r>
        <w:rPr>
          <w:spacing w:val="9"/>
        </w:rPr>
        <w:t xml:space="preserve"> </w:t>
      </w:r>
      <w:r>
        <w:t>деятельность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формирование</w:t>
      </w:r>
      <w:r>
        <w:rPr>
          <w:spacing w:val="5"/>
        </w:rPr>
        <w:t xml:space="preserve"> </w:t>
      </w:r>
      <w:r>
        <w:t>навыков</w:t>
      </w:r>
      <w:r>
        <w:rPr>
          <w:spacing w:val="-57"/>
        </w:rPr>
        <w:t xml:space="preserve"> </w:t>
      </w:r>
      <w:r>
        <w:t>применения</w:t>
      </w:r>
      <w:r>
        <w:rPr>
          <w:spacing w:val="20"/>
        </w:rPr>
        <w:t xml:space="preserve"> </w:t>
      </w:r>
      <w:r>
        <w:t>знаний</w:t>
      </w:r>
      <w:r>
        <w:rPr>
          <w:spacing w:val="21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специальности;</w:t>
      </w:r>
      <w:r>
        <w:rPr>
          <w:spacing w:val="23"/>
        </w:rPr>
        <w:t xml:space="preserve"> </w:t>
      </w:r>
      <w:r>
        <w:t>привлечение</w:t>
      </w:r>
      <w:r>
        <w:rPr>
          <w:spacing w:val="19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решению</w:t>
      </w:r>
      <w:r>
        <w:rPr>
          <w:spacing w:val="21"/>
        </w:rPr>
        <w:t xml:space="preserve"> </w:t>
      </w:r>
      <w:r>
        <w:t>актуальных</w:t>
      </w:r>
      <w:r>
        <w:rPr>
          <w:spacing w:val="22"/>
        </w:rPr>
        <w:t xml:space="preserve"> </w:t>
      </w:r>
      <w:r>
        <w:t>задач</w:t>
      </w:r>
      <w:r>
        <w:rPr>
          <w:spacing w:val="-57"/>
        </w:rPr>
        <w:t xml:space="preserve"> </w:t>
      </w:r>
      <w:r>
        <w:t>современной</w:t>
      </w:r>
      <w:r>
        <w:rPr>
          <w:spacing w:val="-4"/>
        </w:rPr>
        <w:t xml:space="preserve"> </w:t>
      </w:r>
      <w:r>
        <w:t>науки;</w:t>
      </w:r>
      <w:r>
        <w:rPr>
          <w:spacing w:val="-4"/>
        </w:rPr>
        <w:t xml:space="preserve"> </w:t>
      </w:r>
      <w:r>
        <w:t>способствование</w:t>
      </w:r>
      <w:r>
        <w:rPr>
          <w:spacing w:val="-4"/>
        </w:rPr>
        <w:t xml:space="preserve"> </w:t>
      </w:r>
      <w:r>
        <w:t>интеграции</w:t>
      </w:r>
      <w:r>
        <w:rPr>
          <w:spacing w:val="-4"/>
        </w:rPr>
        <w:t xml:space="preserve"> </w:t>
      </w:r>
      <w:r>
        <w:t>высшего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производства.</w:t>
      </w:r>
    </w:p>
    <w:p w:rsidR="00C70A32" w:rsidRDefault="00F6345A" w:rsidP="00103296">
      <w:pPr>
        <w:pStyle w:val="a3"/>
        <w:spacing w:before="1"/>
        <w:ind w:left="179" w:right="177" w:firstLine="568"/>
        <w:jc w:val="both"/>
      </w:pPr>
      <w:r>
        <w:t>Задачами</w:t>
      </w:r>
      <w:r>
        <w:rPr>
          <w:spacing w:val="1"/>
        </w:rPr>
        <w:t xml:space="preserve"> </w:t>
      </w:r>
      <w:r>
        <w:t>конференции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обобщение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достижений в области образования и науки; применение инновационных подходов 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области;</w:t>
      </w:r>
      <w:r>
        <w:rPr>
          <w:spacing w:val="1"/>
        </w:rPr>
        <w:t xml:space="preserve"> </w:t>
      </w:r>
      <w:r>
        <w:t>усовершенствование</w:t>
      </w:r>
      <w:r>
        <w:rPr>
          <w:spacing w:val="1"/>
        </w:rPr>
        <w:t xml:space="preserve"> </w:t>
      </w:r>
      <w:r w:rsidR="00CF62DE">
        <w:rPr>
          <w:spacing w:val="1"/>
        </w:rPr>
        <w:t xml:space="preserve">российского </w:t>
      </w:r>
      <w:r>
        <w:t>законодательства.</w:t>
      </w:r>
    </w:p>
    <w:p w:rsidR="00C70A32" w:rsidRDefault="00F6345A" w:rsidP="00103296">
      <w:pPr>
        <w:pStyle w:val="a3"/>
        <w:ind w:left="179" w:right="171" w:firstLine="568"/>
        <w:jc w:val="both"/>
      </w:pPr>
      <w:r>
        <w:t>К участию в работе конференции приглашается профессорско-преподавательский</w:t>
      </w:r>
      <w:r>
        <w:rPr>
          <w:spacing w:val="1"/>
        </w:rPr>
        <w:t xml:space="preserve"> </w:t>
      </w:r>
      <w:r>
        <w:t>состав ВУЗов, колледжей и школ, все интересующиеся вопросами науки и практики,</w:t>
      </w:r>
      <w:r>
        <w:rPr>
          <w:spacing w:val="1"/>
        </w:rPr>
        <w:t xml:space="preserve"> </w:t>
      </w:r>
      <w:r>
        <w:t>школьники,</w:t>
      </w:r>
      <w:r>
        <w:rPr>
          <w:spacing w:val="-1"/>
        </w:rPr>
        <w:t xml:space="preserve"> </w:t>
      </w:r>
      <w:r>
        <w:t>студенты ВУЗов</w:t>
      </w:r>
      <w:r w:rsidR="00CF62DE">
        <w:t xml:space="preserve"> и </w:t>
      </w:r>
      <w:proofErr w:type="spellStart"/>
      <w:r w:rsidR="00CF62DE">
        <w:t>ССузов</w:t>
      </w:r>
      <w:proofErr w:type="spellEnd"/>
      <w:r w:rsidR="00CF62DE">
        <w:t>.</w:t>
      </w:r>
    </w:p>
    <w:p w:rsidR="00C70A32" w:rsidRDefault="00C70A32" w:rsidP="00103296">
      <w:pPr>
        <w:jc w:val="both"/>
        <w:sectPr w:rsidR="00C70A32" w:rsidSect="0070716B">
          <w:type w:val="continuous"/>
          <w:pgSz w:w="11910" w:h="16840"/>
          <w:pgMar w:top="840" w:right="570" w:bottom="280" w:left="1520" w:header="720" w:footer="720" w:gutter="0"/>
          <w:cols w:space="720"/>
        </w:sectPr>
      </w:pPr>
    </w:p>
    <w:p w:rsidR="00C70A32" w:rsidRPr="0070716B" w:rsidRDefault="00F6345A" w:rsidP="0070716B">
      <w:pPr>
        <w:pStyle w:val="1"/>
        <w:spacing w:before="72"/>
        <w:jc w:val="both"/>
      </w:pPr>
      <w:r>
        <w:lastRenderedPageBreak/>
        <w:t>Формат</w:t>
      </w:r>
      <w:r>
        <w:rPr>
          <w:spacing w:val="-3"/>
        </w:rPr>
        <w:t xml:space="preserve"> </w:t>
      </w:r>
      <w:r>
        <w:t>опубликования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электронный</w:t>
      </w:r>
      <w:r>
        <w:rPr>
          <w:spacing w:val="-4"/>
        </w:rPr>
        <w:t xml:space="preserve"> </w:t>
      </w:r>
      <w:r>
        <w:t>сборник</w:t>
      </w:r>
      <w:r>
        <w:rPr>
          <w:spacing w:val="-3"/>
        </w:rPr>
        <w:t xml:space="preserve"> </w:t>
      </w:r>
      <w:r>
        <w:t>научных</w:t>
      </w:r>
      <w:r>
        <w:rPr>
          <w:spacing w:val="-4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(РИНЦ).</w:t>
      </w:r>
    </w:p>
    <w:p w:rsidR="00C70A32" w:rsidRDefault="00F6345A">
      <w:pPr>
        <w:spacing w:before="1"/>
        <w:ind w:left="748"/>
        <w:jc w:val="both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оформлению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материалов.</w:t>
      </w:r>
    </w:p>
    <w:p w:rsidR="00C70A32" w:rsidRDefault="00F6345A">
      <w:pPr>
        <w:pStyle w:val="a3"/>
        <w:spacing w:before="34"/>
        <w:ind w:left="179" w:right="169" w:firstLine="568"/>
        <w:jc w:val="both"/>
      </w:pPr>
      <w:r>
        <w:t>Тезисы</w:t>
      </w:r>
      <w:r>
        <w:rPr>
          <w:spacing w:val="1"/>
        </w:rPr>
        <w:t xml:space="preserve"> </w:t>
      </w:r>
      <w:r>
        <w:t>докладов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освещать</w:t>
      </w:r>
      <w:r>
        <w:rPr>
          <w:spacing w:val="1"/>
        </w:rPr>
        <w:t xml:space="preserve"> </w:t>
      </w:r>
      <w:r>
        <w:t>проблематику</w:t>
      </w:r>
      <w:r>
        <w:rPr>
          <w:spacing w:val="1"/>
        </w:rPr>
        <w:t xml:space="preserve"> </w:t>
      </w:r>
      <w:r>
        <w:t>конференции.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 xml:space="preserve">оформления: компьютерная верстка в текстовом редакторе </w:t>
      </w:r>
      <w:proofErr w:type="spellStart"/>
      <w:r>
        <w:t>Word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Windows</w:t>
      </w:r>
      <w:proofErr w:type="spellEnd"/>
      <w:r>
        <w:t xml:space="preserve"> через</w:t>
      </w:r>
      <w:r>
        <w:rPr>
          <w:spacing w:val="1"/>
        </w:rPr>
        <w:t xml:space="preserve"> </w:t>
      </w:r>
      <w:r>
        <w:t>полтора</w:t>
      </w:r>
      <w:r>
        <w:rPr>
          <w:spacing w:val="1"/>
        </w:rPr>
        <w:t xml:space="preserve"> </w:t>
      </w:r>
      <w:r>
        <w:t>интервала,</w:t>
      </w:r>
      <w:r>
        <w:rPr>
          <w:spacing w:val="1"/>
        </w:rPr>
        <w:t xml:space="preserve"> </w:t>
      </w:r>
      <w:r>
        <w:t>шрифт</w:t>
      </w:r>
      <w:r>
        <w:rPr>
          <w:spacing w:val="1"/>
        </w:rPr>
        <w:t xml:space="preserve"> </w:t>
      </w:r>
      <w:proofErr w:type="spellStart"/>
      <w:r>
        <w:t>Times</w:t>
      </w:r>
      <w:proofErr w:type="spellEnd"/>
      <w:r>
        <w:rPr>
          <w:spacing w:val="1"/>
        </w:rPr>
        <w:t xml:space="preserve"> </w:t>
      </w:r>
      <w:proofErr w:type="spellStart"/>
      <w:r>
        <w:t>New</w:t>
      </w:r>
      <w:proofErr w:type="spellEnd"/>
      <w:r>
        <w:rPr>
          <w:spacing w:val="1"/>
        </w:rPr>
        <w:t xml:space="preserve"> </w:t>
      </w:r>
      <w:proofErr w:type="spellStart"/>
      <w:r>
        <w:t>Roman</w:t>
      </w:r>
      <w:proofErr w:type="spellEnd"/>
      <w:r>
        <w:t>,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11.</w:t>
      </w:r>
      <w:r>
        <w:rPr>
          <w:spacing w:val="1"/>
        </w:rPr>
        <w:t xml:space="preserve"> </w:t>
      </w:r>
      <w:r>
        <w:t>Нумерация</w:t>
      </w:r>
      <w:r>
        <w:rPr>
          <w:spacing w:val="1"/>
        </w:rPr>
        <w:t xml:space="preserve"> </w:t>
      </w:r>
      <w:r>
        <w:t>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колонтитулы должны отсутствовать. Поля документа: верхнее – 2 см., нижнее – 2</w:t>
      </w:r>
      <w:r w:rsidR="00AA6AE7">
        <w:t xml:space="preserve"> </w:t>
      </w:r>
      <w:r>
        <w:t>см.,</w:t>
      </w:r>
      <w:r>
        <w:rPr>
          <w:spacing w:val="-57"/>
        </w:rPr>
        <w:t xml:space="preserve"> </w:t>
      </w:r>
      <w:r>
        <w:t>правое – 3 см</w:t>
      </w:r>
      <w:r w:rsidR="00CF5172">
        <w:t>, левое – 2 см.</w:t>
      </w:r>
      <w:r>
        <w:t xml:space="preserve"> Отступ (</w:t>
      </w:r>
      <w:r>
        <w:rPr>
          <w:b/>
        </w:rPr>
        <w:t xml:space="preserve">не использовать </w:t>
      </w:r>
      <w:r>
        <w:t xml:space="preserve">клавишу пробел) красной строки – 1.25 см. </w:t>
      </w:r>
      <w:r>
        <w:rPr>
          <w:b/>
        </w:rPr>
        <w:t>Не</w:t>
      </w:r>
      <w:r>
        <w:rPr>
          <w:b/>
          <w:spacing w:val="1"/>
        </w:rPr>
        <w:t xml:space="preserve"> </w:t>
      </w:r>
      <w:r>
        <w:rPr>
          <w:b/>
        </w:rPr>
        <w:t xml:space="preserve">использовать </w:t>
      </w:r>
      <w:r>
        <w:t xml:space="preserve">функцию автоматической расстановки переносов. Объем тезисов – до </w:t>
      </w:r>
      <w:r w:rsidR="00CF5172">
        <w:t>5</w:t>
      </w:r>
      <w:r>
        <w:rPr>
          <w:spacing w:val="1"/>
        </w:rPr>
        <w:t xml:space="preserve"> </w:t>
      </w:r>
      <w:r>
        <w:t>страниц</w:t>
      </w:r>
      <w:r>
        <w:rPr>
          <w:spacing w:val="-1"/>
        </w:rPr>
        <w:t xml:space="preserve"> </w:t>
      </w:r>
      <w:r>
        <w:t>формата А4 по</w:t>
      </w:r>
      <w:r>
        <w:rPr>
          <w:spacing w:val="-3"/>
        </w:rPr>
        <w:t xml:space="preserve"> </w:t>
      </w:r>
      <w:r>
        <w:t>следующей схеме:</w:t>
      </w:r>
    </w:p>
    <w:p w:rsidR="00C70A32" w:rsidRDefault="00F6345A">
      <w:pPr>
        <w:spacing w:before="2"/>
        <w:ind w:left="748"/>
        <w:jc w:val="both"/>
        <w:rPr>
          <w:sz w:val="24"/>
        </w:rPr>
      </w:pPr>
      <w:r>
        <w:rPr>
          <w:b/>
          <w:sz w:val="24"/>
        </w:rPr>
        <w:t>Название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доклада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(заглавными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буквами,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центру</w:t>
      </w:r>
      <w:r>
        <w:rPr>
          <w:spacing w:val="-7"/>
          <w:sz w:val="24"/>
        </w:rPr>
        <w:t xml:space="preserve"> </w:t>
      </w:r>
      <w:r>
        <w:rPr>
          <w:sz w:val="24"/>
        </w:rPr>
        <w:t>строки).</w:t>
      </w:r>
    </w:p>
    <w:p w:rsidR="00C70A32" w:rsidRDefault="00F6345A">
      <w:pPr>
        <w:pStyle w:val="a3"/>
        <w:spacing w:before="41" w:line="276" w:lineRule="auto"/>
        <w:ind w:left="179" w:right="171" w:firstLine="568"/>
        <w:jc w:val="both"/>
      </w:pPr>
      <w:r>
        <w:rPr>
          <w:b/>
        </w:rPr>
        <w:t>Инициалы,</w:t>
      </w:r>
      <w:r>
        <w:rPr>
          <w:b/>
          <w:spacing w:val="1"/>
        </w:rPr>
        <w:t xml:space="preserve"> </w:t>
      </w:r>
      <w:r>
        <w:rPr>
          <w:b/>
        </w:rPr>
        <w:t>фамилия</w:t>
      </w:r>
      <w:r>
        <w:rPr>
          <w:b/>
          <w:spacing w:val="1"/>
        </w:rPr>
        <w:t xml:space="preserve"> </w:t>
      </w:r>
      <w:r>
        <w:rPr>
          <w:b/>
        </w:rPr>
        <w:t>автора(</w:t>
      </w:r>
      <w:proofErr w:type="spellStart"/>
      <w:r>
        <w:rPr>
          <w:b/>
        </w:rPr>
        <w:t>ов</w:t>
      </w:r>
      <w:proofErr w:type="spellEnd"/>
      <w:r>
        <w:rPr>
          <w:b/>
        </w:rPr>
        <w:t>)</w:t>
      </w:r>
      <w:r>
        <w:rPr>
          <w:b/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правому</w:t>
      </w:r>
      <w:r>
        <w:rPr>
          <w:spacing w:val="1"/>
        </w:rPr>
        <w:t xml:space="preserve"> </w:t>
      </w:r>
      <w:r>
        <w:t>краю),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школьников) ФИО научного руководителя (ученое звание, ученая степень, должность</w:t>
      </w:r>
      <w:r>
        <w:rPr>
          <w:spacing w:val="1"/>
        </w:rPr>
        <w:t xml:space="preserve"> </w:t>
      </w:r>
      <w:r>
        <w:t>полностью)</w:t>
      </w:r>
      <w:r w:rsidR="00CF5172">
        <w:t xml:space="preserve"> - курсив</w:t>
      </w:r>
    </w:p>
    <w:p w:rsidR="00C70A32" w:rsidRDefault="00F6345A">
      <w:pPr>
        <w:spacing w:before="1"/>
        <w:ind w:left="748"/>
        <w:rPr>
          <w:sz w:val="24"/>
        </w:rPr>
      </w:pPr>
      <w:r>
        <w:rPr>
          <w:b/>
          <w:sz w:val="24"/>
        </w:rPr>
        <w:t>Сокращенное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название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учреждения,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город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(по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правому</w:t>
      </w:r>
      <w:r>
        <w:rPr>
          <w:spacing w:val="-7"/>
          <w:sz w:val="24"/>
        </w:rPr>
        <w:t xml:space="preserve"> </w:t>
      </w:r>
      <w:r>
        <w:rPr>
          <w:sz w:val="24"/>
        </w:rPr>
        <w:t>краю).</w:t>
      </w:r>
    </w:p>
    <w:p w:rsidR="00C70A32" w:rsidRDefault="00F6345A">
      <w:pPr>
        <w:pStyle w:val="1"/>
        <w:spacing w:before="45"/>
      </w:pPr>
      <w:r>
        <w:t>Текст.</w:t>
      </w:r>
    </w:p>
    <w:p w:rsidR="00C70A32" w:rsidRPr="0070716B" w:rsidRDefault="00F6345A" w:rsidP="0070716B">
      <w:pPr>
        <w:pStyle w:val="a3"/>
        <w:spacing w:before="39" w:line="273" w:lineRule="auto"/>
        <w:ind w:left="748" w:right="270"/>
      </w:pPr>
      <w:r>
        <w:rPr>
          <w:b/>
        </w:rPr>
        <w:t>Ссылки</w:t>
      </w:r>
      <w:r>
        <w:rPr>
          <w:b/>
          <w:spacing w:val="-2"/>
        </w:rPr>
        <w:t xml:space="preserve"> </w:t>
      </w:r>
      <w:r>
        <w:rPr>
          <w:b/>
        </w:rPr>
        <w:t>по</w:t>
      </w:r>
      <w:r>
        <w:rPr>
          <w:b/>
          <w:spacing w:val="-3"/>
        </w:rPr>
        <w:t xml:space="preserve"> </w:t>
      </w:r>
      <w:r>
        <w:rPr>
          <w:b/>
        </w:rPr>
        <w:t>тексту</w:t>
      </w:r>
      <w:r>
        <w:rPr>
          <w:b/>
          <w:spacing w:val="-2"/>
        </w:rPr>
        <w:t xml:space="preserve"> </w:t>
      </w:r>
      <w:r>
        <w:t>(квадратные</w:t>
      </w:r>
      <w:r>
        <w:rPr>
          <w:spacing w:val="-5"/>
        </w:rPr>
        <w:t xml:space="preserve"> </w:t>
      </w:r>
      <w:r>
        <w:t>скобки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указанием</w:t>
      </w:r>
      <w:r>
        <w:rPr>
          <w:spacing w:val="-4"/>
        </w:rPr>
        <w:t xml:space="preserve"> </w:t>
      </w:r>
      <w:r>
        <w:t>порядкового</w:t>
      </w:r>
      <w:r>
        <w:rPr>
          <w:spacing w:val="-5"/>
        </w:rPr>
        <w:t xml:space="preserve"> </w:t>
      </w:r>
      <w:r>
        <w:t>номера</w:t>
      </w:r>
      <w:r>
        <w:rPr>
          <w:spacing w:val="-4"/>
        </w:rPr>
        <w:t xml:space="preserve"> </w:t>
      </w:r>
      <w:r>
        <w:t>автора)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указать библиографический список.</w:t>
      </w:r>
    </w:p>
    <w:p w:rsidR="00163536" w:rsidRPr="00163536" w:rsidRDefault="00163536" w:rsidP="00163536">
      <w:pPr>
        <w:pStyle w:val="1"/>
        <w:spacing w:line="274" w:lineRule="exact"/>
        <w:ind w:left="0" w:firstLine="720"/>
        <w:jc w:val="center"/>
        <w:rPr>
          <w:color w:val="FF0000"/>
          <w:sz w:val="28"/>
          <w:szCs w:val="28"/>
        </w:rPr>
      </w:pPr>
      <w:r w:rsidRPr="00163536">
        <w:rPr>
          <w:color w:val="FF0000"/>
          <w:sz w:val="28"/>
          <w:szCs w:val="28"/>
        </w:rPr>
        <w:t>Внимание</w:t>
      </w:r>
    </w:p>
    <w:p w:rsidR="00CF5172" w:rsidRPr="00957C90" w:rsidRDefault="00957C90" w:rsidP="00163536">
      <w:pPr>
        <w:pStyle w:val="1"/>
        <w:spacing w:line="274" w:lineRule="exact"/>
        <w:ind w:left="0" w:firstLine="720"/>
        <w:jc w:val="center"/>
        <w:rPr>
          <w:sz w:val="28"/>
          <w:szCs w:val="28"/>
        </w:rPr>
      </w:pPr>
      <w:r w:rsidRPr="00957C90">
        <w:rPr>
          <w:sz w:val="28"/>
          <w:szCs w:val="28"/>
        </w:rPr>
        <w:t>Тезисы докладов принимаются к опубликованию до 31 декабря 2024 года</w:t>
      </w:r>
      <w:r w:rsidR="004C7991">
        <w:rPr>
          <w:sz w:val="28"/>
          <w:szCs w:val="28"/>
        </w:rPr>
        <w:t xml:space="preserve"> вместе с пакетом документов (лицензионный договор с приложениями, экспертное заключение)</w:t>
      </w:r>
      <w:r w:rsidRPr="00957C90">
        <w:rPr>
          <w:sz w:val="28"/>
          <w:szCs w:val="28"/>
        </w:rPr>
        <w:t>.</w:t>
      </w:r>
    </w:p>
    <w:p w:rsidR="00957C90" w:rsidRDefault="00957C90" w:rsidP="006F68EA">
      <w:pPr>
        <w:pStyle w:val="1"/>
        <w:spacing w:line="274" w:lineRule="exact"/>
        <w:ind w:left="0"/>
      </w:pPr>
    </w:p>
    <w:p w:rsidR="00CF5172" w:rsidRPr="00AB21F2" w:rsidRDefault="00CF5172">
      <w:pPr>
        <w:pStyle w:val="1"/>
        <w:spacing w:line="274" w:lineRule="exact"/>
        <w:rPr>
          <w:sz w:val="18"/>
          <w:szCs w:val="18"/>
        </w:rPr>
      </w:pPr>
      <w:r w:rsidRPr="00AB21F2">
        <w:rPr>
          <w:sz w:val="18"/>
          <w:szCs w:val="18"/>
        </w:rPr>
        <w:t>ПРИМЕР ОФОРМЛЕНИЯ:</w:t>
      </w:r>
    </w:p>
    <w:p w:rsidR="00CF5172" w:rsidRDefault="00CF5172">
      <w:pPr>
        <w:pStyle w:val="1"/>
        <w:spacing w:line="274" w:lineRule="exact"/>
      </w:pPr>
    </w:p>
    <w:p w:rsidR="00CF5172" w:rsidRDefault="00CF5172" w:rsidP="00AA6AE7">
      <w:pPr>
        <w:pStyle w:val="1"/>
        <w:spacing w:line="360" w:lineRule="auto"/>
        <w:jc w:val="center"/>
        <w:rPr>
          <w:b w:val="0"/>
        </w:rPr>
      </w:pPr>
      <w:r w:rsidRPr="00CF5172">
        <w:rPr>
          <w:b w:val="0"/>
        </w:rPr>
        <w:t>ГОСУДАРСТВО И ЦЕРКОВЬ: ЗАКОНОМЕРНОСТИ И СПОСОБЫ ВЗАИМОДЕЙСТВИЯ</w:t>
      </w:r>
    </w:p>
    <w:p w:rsidR="00957C90" w:rsidRPr="00CF5172" w:rsidRDefault="00957C90" w:rsidP="00AA6AE7">
      <w:pPr>
        <w:pStyle w:val="1"/>
        <w:spacing w:line="360" w:lineRule="auto"/>
        <w:jc w:val="center"/>
        <w:rPr>
          <w:b w:val="0"/>
        </w:rPr>
      </w:pPr>
    </w:p>
    <w:p w:rsidR="00CF5172" w:rsidRPr="00CF5172" w:rsidRDefault="00CF5172" w:rsidP="00AA6AE7">
      <w:pPr>
        <w:pStyle w:val="1"/>
        <w:spacing w:line="360" w:lineRule="auto"/>
        <w:jc w:val="right"/>
        <w:rPr>
          <w:b w:val="0"/>
          <w:i/>
        </w:rPr>
      </w:pPr>
      <w:r w:rsidRPr="00CF5172">
        <w:rPr>
          <w:b w:val="0"/>
          <w:i/>
        </w:rPr>
        <w:t>А.</w:t>
      </w:r>
      <w:r>
        <w:rPr>
          <w:b w:val="0"/>
          <w:i/>
        </w:rPr>
        <w:t xml:space="preserve"> </w:t>
      </w:r>
      <w:r w:rsidRPr="00CF5172">
        <w:rPr>
          <w:b w:val="0"/>
          <w:i/>
        </w:rPr>
        <w:t>Д. Сухецкая</w:t>
      </w:r>
      <w:r w:rsidR="00894AAE">
        <w:rPr>
          <w:b w:val="0"/>
          <w:i/>
        </w:rPr>
        <w:t>,</w:t>
      </w:r>
      <w:r w:rsidRPr="00CF5172">
        <w:rPr>
          <w:b w:val="0"/>
          <w:i/>
        </w:rPr>
        <w:t xml:space="preserve"> </w:t>
      </w:r>
    </w:p>
    <w:p w:rsidR="00CF5172" w:rsidRDefault="00CF5172" w:rsidP="00AA6AE7">
      <w:pPr>
        <w:pStyle w:val="1"/>
        <w:spacing w:line="360" w:lineRule="auto"/>
        <w:jc w:val="right"/>
        <w:rPr>
          <w:b w:val="0"/>
          <w:i/>
        </w:rPr>
      </w:pPr>
      <w:r w:rsidRPr="00CF5172">
        <w:rPr>
          <w:b w:val="0"/>
          <w:i/>
        </w:rPr>
        <w:t xml:space="preserve">Научный руководитель: канд. </w:t>
      </w:r>
      <w:proofErr w:type="spellStart"/>
      <w:r w:rsidRPr="00CF5172">
        <w:rPr>
          <w:b w:val="0"/>
          <w:i/>
        </w:rPr>
        <w:t>юрид</w:t>
      </w:r>
      <w:proofErr w:type="spellEnd"/>
      <w:r w:rsidRPr="00CF5172">
        <w:rPr>
          <w:b w:val="0"/>
          <w:i/>
        </w:rPr>
        <w:t>. наук, доц. С.</w:t>
      </w:r>
      <w:r>
        <w:rPr>
          <w:b w:val="0"/>
          <w:i/>
        </w:rPr>
        <w:t xml:space="preserve"> </w:t>
      </w:r>
      <w:r w:rsidRPr="00CF5172">
        <w:rPr>
          <w:b w:val="0"/>
          <w:i/>
        </w:rPr>
        <w:t xml:space="preserve">П. Кузнецов, </w:t>
      </w:r>
    </w:p>
    <w:p w:rsidR="00CF5172" w:rsidRPr="00CF5172" w:rsidRDefault="00CF5172" w:rsidP="00AA6AE7">
      <w:pPr>
        <w:pStyle w:val="1"/>
        <w:spacing w:line="360" w:lineRule="auto"/>
        <w:jc w:val="right"/>
        <w:rPr>
          <w:b w:val="0"/>
          <w:i/>
        </w:rPr>
      </w:pPr>
      <w:r w:rsidRPr="00CF5172">
        <w:rPr>
          <w:b w:val="0"/>
          <w:i/>
        </w:rPr>
        <w:t>Филиал ФГАОУ ВО «ЮУрГУ (НИУ)» в г. Нижневартовске</w:t>
      </w:r>
    </w:p>
    <w:p w:rsidR="00CF5172" w:rsidRDefault="00CF5172">
      <w:pPr>
        <w:pStyle w:val="1"/>
        <w:spacing w:line="274" w:lineRule="exact"/>
      </w:pPr>
    </w:p>
    <w:p w:rsidR="00CF5172" w:rsidRDefault="00CF5172" w:rsidP="00CF5172">
      <w:pPr>
        <w:pStyle w:val="a3"/>
        <w:spacing w:line="274" w:lineRule="exact"/>
        <w:ind w:left="748"/>
        <w:jc w:val="center"/>
      </w:pPr>
    </w:p>
    <w:p w:rsidR="00C70A32" w:rsidRDefault="00F6345A" w:rsidP="00CF5172">
      <w:pPr>
        <w:pStyle w:val="a3"/>
        <w:spacing w:line="274" w:lineRule="exact"/>
        <w:ind w:left="748"/>
        <w:jc w:val="center"/>
      </w:pPr>
      <w:r>
        <w:t>Библиографический</w:t>
      </w:r>
      <w:r>
        <w:rPr>
          <w:spacing w:val="-4"/>
        </w:rPr>
        <w:t xml:space="preserve"> </w:t>
      </w:r>
      <w:r>
        <w:t>список</w:t>
      </w:r>
    </w:p>
    <w:p w:rsidR="00CF5172" w:rsidRDefault="00CF5172" w:rsidP="00CF5172">
      <w:pPr>
        <w:pStyle w:val="a3"/>
        <w:spacing w:line="274" w:lineRule="exact"/>
        <w:ind w:left="748"/>
        <w:jc w:val="center"/>
      </w:pPr>
    </w:p>
    <w:p w:rsidR="005126B8" w:rsidRPr="005126B8" w:rsidRDefault="005126B8" w:rsidP="005126B8">
      <w:pPr>
        <w:widowControl/>
        <w:numPr>
          <w:ilvl w:val="0"/>
          <w:numId w:val="3"/>
        </w:numPr>
        <w:autoSpaceDE/>
        <w:autoSpaceDN/>
        <w:spacing w:after="200" w:line="360" w:lineRule="auto"/>
        <w:contextualSpacing/>
        <w:jc w:val="both"/>
        <w:rPr>
          <w:sz w:val="24"/>
          <w:szCs w:val="24"/>
          <w:lang w:eastAsia="ru-RU"/>
        </w:rPr>
      </w:pPr>
      <w:proofErr w:type="spellStart"/>
      <w:r w:rsidRPr="005126B8">
        <w:rPr>
          <w:sz w:val="24"/>
          <w:szCs w:val="24"/>
          <w:lang w:eastAsia="ru-RU"/>
        </w:rPr>
        <w:t>Бессараб</w:t>
      </w:r>
      <w:proofErr w:type="spellEnd"/>
      <w:r w:rsidRPr="005126B8">
        <w:rPr>
          <w:sz w:val="24"/>
          <w:szCs w:val="24"/>
          <w:lang w:eastAsia="ru-RU"/>
        </w:rPr>
        <w:t xml:space="preserve">, Н. С. Гражданское право. </w:t>
      </w:r>
      <w:proofErr w:type="gramStart"/>
      <w:r w:rsidRPr="005126B8">
        <w:rPr>
          <w:sz w:val="24"/>
          <w:szCs w:val="24"/>
          <w:lang w:eastAsia="ru-RU"/>
        </w:rPr>
        <w:t>Практикум :</w:t>
      </w:r>
      <w:proofErr w:type="gramEnd"/>
      <w:r w:rsidRPr="005126B8">
        <w:rPr>
          <w:sz w:val="24"/>
          <w:szCs w:val="24"/>
          <w:lang w:eastAsia="ru-RU"/>
        </w:rPr>
        <w:t xml:space="preserve"> учебно-методическое пособие / Н. С. </w:t>
      </w:r>
      <w:proofErr w:type="spellStart"/>
      <w:r w:rsidRPr="005126B8">
        <w:rPr>
          <w:sz w:val="24"/>
          <w:szCs w:val="24"/>
          <w:lang w:eastAsia="ru-RU"/>
        </w:rPr>
        <w:t>Бессараб</w:t>
      </w:r>
      <w:proofErr w:type="spellEnd"/>
      <w:r w:rsidRPr="005126B8">
        <w:rPr>
          <w:sz w:val="24"/>
          <w:szCs w:val="24"/>
          <w:lang w:eastAsia="ru-RU"/>
        </w:rPr>
        <w:t xml:space="preserve">, И. И. </w:t>
      </w:r>
      <w:proofErr w:type="spellStart"/>
      <w:r w:rsidRPr="005126B8">
        <w:rPr>
          <w:sz w:val="24"/>
          <w:szCs w:val="24"/>
          <w:lang w:eastAsia="ru-RU"/>
        </w:rPr>
        <w:t>Пустомолотов</w:t>
      </w:r>
      <w:proofErr w:type="spellEnd"/>
      <w:r w:rsidRPr="005126B8">
        <w:rPr>
          <w:sz w:val="24"/>
          <w:szCs w:val="24"/>
          <w:lang w:eastAsia="ru-RU"/>
        </w:rPr>
        <w:t xml:space="preserve">, В. А. Абрамова. — </w:t>
      </w:r>
      <w:proofErr w:type="gramStart"/>
      <w:r w:rsidRPr="005126B8">
        <w:rPr>
          <w:sz w:val="24"/>
          <w:szCs w:val="24"/>
          <w:lang w:eastAsia="ru-RU"/>
        </w:rPr>
        <w:t>Тула :</w:t>
      </w:r>
      <w:proofErr w:type="gramEnd"/>
      <w:r w:rsidRPr="005126B8">
        <w:rPr>
          <w:sz w:val="24"/>
          <w:szCs w:val="24"/>
          <w:lang w:eastAsia="ru-RU"/>
        </w:rPr>
        <w:t xml:space="preserve"> </w:t>
      </w:r>
      <w:proofErr w:type="spellStart"/>
      <w:r w:rsidRPr="005126B8">
        <w:rPr>
          <w:sz w:val="24"/>
          <w:szCs w:val="24"/>
          <w:lang w:eastAsia="ru-RU"/>
        </w:rPr>
        <w:t>ТулГУ</w:t>
      </w:r>
      <w:proofErr w:type="spellEnd"/>
      <w:r w:rsidRPr="005126B8">
        <w:rPr>
          <w:sz w:val="24"/>
          <w:szCs w:val="24"/>
          <w:lang w:eastAsia="ru-RU"/>
        </w:rPr>
        <w:t xml:space="preserve">, 2023. — 236 с. — URL: </w:t>
      </w:r>
      <w:hyperlink r:id="rId7" w:history="1">
        <w:r w:rsidRPr="005126B8">
          <w:rPr>
            <w:color w:val="0000FF"/>
            <w:sz w:val="24"/>
            <w:szCs w:val="24"/>
            <w:u w:val="single"/>
            <w:lang w:eastAsia="ru-RU"/>
          </w:rPr>
          <w:t>https://e.lanbook.com/book/391250</w:t>
        </w:r>
      </w:hyperlink>
      <w:r w:rsidRPr="005126B8">
        <w:rPr>
          <w:sz w:val="24"/>
          <w:szCs w:val="24"/>
          <w:lang w:eastAsia="ru-RU"/>
        </w:rPr>
        <w:t xml:space="preserve"> [дата обращения 01.09.2024]</w:t>
      </w:r>
    </w:p>
    <w:p w:rsidR="005126B8" w:rsidRPr="005126B8" w:rsidRDefault="005126B8" w:rsidP="005126B8">
      <w:pPr>
        <w:widowControl/>
        <w:numPr>
          <w:ilvl w:val="0"/>
          <w:numId w:val="3"/>
        </w:numPr>
        <w:autoSpaceDE/>
        <w:autoSpaceDN/>
        <w:spacing w:after="200" w:line="360" w:lineRule="auto"/>
        <w:contextualSpacing/>
        <w:jc w:val="both"/>
        <w:rPr>
          <w:sz w:val="24"/>
          <w:szCs w:val="24"/>
          <w:lang w:eastAsia="ru-RU"/>
        </w:rPr>
      </w:pPr>
      <w:r w:rsidRPr="005126B8">
        <w:rPr>
          <w:sz w:val="24"/>
          <w:szCs w:val="24"/>
          <w:lang w:eastAsia="ru-RU"/>
        </w:rPr>
        <w:t xml:space="preserve">Борщенюк, В. Н. Особенности предоставления третьим лицам доступа к конфиденциальной информации общества с ограниченной ответственностью на основании доверенности выданной учредителем / В. Н. Борщенюк, Н. А. Семерьянова // Журнал предпринимательского и корпоративного права. – 2023. – № 3(31). – С. 32-36. </w:t>
      </w:r>
    </w:p>
    <w:p w:rsidR="005126B8" w:rsidRDefault="005126B8" w:rsidP="005126B8">
      <w:pPr>
        <w:widowControl/>
        <w:numPr>
          <w:ilvl w:val="0"/>
          <w:numId w:val="3"/>
        </w:numPr>
        <w:autoSpaceDE/>
        <w:autoSpaceDN/>
        <w:spacing w:after="200" w:line="360" w:lineRule="auto"/>
        <w:contextualSpacing/>
        <w:jc w:val="both"/>
        <w:rPr>
          <w:sz w:val="24"/>
          <w:szCs w:val="24"/>
          <w:lang w:eastAsia="ru-RU"/>
        </w:rPr>
      </w:pPr>
      <w:r w:rsidRPr="005126B8">
        <w:rPr>
          <w:sz w:val="24"/>
          <w:szCs w:val="24"/>
          <w:lang w:eastAsia="ru-RU"/>
        </w:rPr>
        <w:t xml:space="preserve">Гражданское </w:t>
      </w:r>
      <w:proofErr w:type="gramStart"/>
      <w:r w:rsidRPr="005126B8">
        <w:rPr>
          <w:sz w:val="24"/>
          <w:szCs w:val="24"/>
          <w:lang w:eastAsia="ru-RU"/>
        </w:rPr>
        <w:t>право :</w:t>
      </w:r>
      <w:proofErr w:type="gramEnd"/>
      <w:r w:rsidRPr="005126B8">
        <w:rPr>
          <w:sz w:val="24"/>
          <w:szCs w:val="24"/>
          <w:lang w:eastAsia="ru-RU"/>
        </w:rPr>
        <w:t xml:space="preserve"> учебник / А. А. Алексеев, Т. А. Береговая, Г. Н. </w:t>
      </w:r>
      <w:proofErr w:type="spellStart"/>
      <w:r w:rsidRPr="005126B8">
        <w:rPr>
          <w:sz w:val="24"/>
          <w:szCs w:val="24"/>
          <w:lang w:eastAsia="ru-RU"/>
        </w:rPr>
        <w:t>Богдановская</w:t>
      </w:r>
      <w:proofErr w:type="spellEnd"/>
      <w:r w:rsidRPr="005126B8">
        <w:rPr>
          <w:sz w:val="24"/>
          <w:szCs w:val="24"/>
          <w:lang w:eastAsia="ru-RU"/>
        </w:rPr>
        <w:t xml:space="preserve"> [и др.]. – </w:t>
      </w:r>
      <w:proofErr w:type="gramStart"/>
      <w:r w:rsidRPr="005126B8">
        <w:rPr>
          <w:sz w:val="24"/>
          <w:szCs w:val="24"/>
          <w:lang w:eastAsia="ru-RU"/>
        </w:rPr>
        <w:t>Москва :</w:t>
      </w:r>
      <w:proofErr w:type="gramEnd"/>
      <w:r w:rsidRPr="005126B8">
        <w:rPr>
          <w:sz w:val="24"/>
          <w:szCs w:val="24"/>
          <w:lang w:eastAsia="ru-RU"/>
        </w:rPr>
        <w:t xml:space="preserve"> Общество с</w:t>
      </w:r>
      <w:r w:rsidR="00894AAE">
        <w:rPr>
          <w:sz w:val="24"/>
          <w:szCs w:val="24"/>
          <w:lang w:eastAsia="ru-RU"/>
        </w:rPr>
        <w:t xml:space="preserve"> ограниченной ответственностью «</w:t>
      </w:r>
      <w:r w:rsidRPr="005126B8">
        <w:rPr>
          <w:sz w:val="24"/>
          <w:szCs w:val="24"/>
          <w:lang w:eastAsia="ru-RU"/>
        </w:rPr>
        <w:t>Проспект</w:t>
      </w:r>
      <w:r w:rsidR="00894AAE">
        <w:rPr>
          <w:sz w:val="24"/>
          <w:szCs w:val="24"/>
          <w:lang w:eastAsia="ru-RU"/>
        </w:rPr>
        <w:t>»</w:t>
      </w:r>
      <w:r w:rsidRPr="005126B8">
        <w:rPr>
          <w:sz w:val="24"/>
          <w:szCs w:val="24"/>
          <w:lang w:eastAsia="ru-RU"/>
        </w:rPr>
        <w:t xml:space="preserve">, 2024. – 448 с. </w:t>
      </w:r>
    </w:p>
    <w:p w:rsidR="00894AAE" w:rsidRPr="006F68EA" w:rsidRDefault="005126B8" w:rsidP="006F68EA">
      <w:pPr>
        <w:widowControl/>
        <w:numPr>
          <w:ilvl w:val="0"/>
          <w:numId w:val="3"/>
        </w:numPr>
        <w:autoSpaceDE/>
        <w:autoSpaceDN/>
        <w:spacing w:after="200" w:line="360" w:lineRule="auto"/>
        <w:contextualSpacing/>
        <w:jc w:val="both"/>
        <w:rPr>
          <w:sz w:val="24"/>
          <w:szCs w:val="24"/>
          <w:lang w:eastAsia="ru-RU"/>
        </w:rPr>
      </w:pPr>
      <w:r w:rsidRPr="005126B8">
        <w:rPr>
          <w:sz w:val="24"/>
          <w:szCs w:val="24"/>
          <w:lang w:eastAsia="ru-RU"/>
        </w:rPr>
        <w:lastRenderedPageBreak/>
        <w:t>Коренные малочисленные народы Севера: правовое положение и социально-экономические условия развития в Ханты-Мансийском автономном округе - Югре. –</w:t>
      </w:r>
      <w:r w:rsidRPr="00894AAE">
        <w:rPr>
          <w:sz w:val="24"/>
          <w:szCs w:val="24"/>
          <w:lang w:eastAsia="ru-RU"/>
        </w:rPr>
        <w:t xml:space="preserve"> </w:t>
      </w:r>
      <w:proofErr w:type="gramStart"/>
      <w:r w:rsidRPr="00894AAE">
        <w:rPr>
          <w:sz w:val="24"/>
          <w:szCs w:val="24"/>
          <w:lang w:eastAsia="ru-RU"/>
        </w:rPr>
        <w:t>Москва :</w:t>
      </w:r>
      <w:proofErr w:type="gramEnd"/>
      <w:r w:rsidRPr="00894AAE">
        <w:rPr>
          <w:sz w:val="24"/>
          <w:szCs w:val="24"/>
          <w:lang w:eastAsia="ru-RU"/>
        </w:rPr>
        <w:t xml:space="preserve"> ООО Издательский дом «</w:t>
      </w:r>
      <w:proofErr w:type="spellStart"/>
      <w:r w:rsidRPr="005126B8">
        <w:rPr>
          <w:sz w:val="24"/>
          <w:szCs w:val="24"/>
          <w:lang w:eastAsia="ru-RU"/>
        </w:rPr>
        <w:t>Юрлитинформ</w:t>
      </w:r>
      <w:proofErr w:type="spellEnd"/>
      <w:r w:rsidRPr="00894AAE">
        <w:rPr>
          <w:sz w:val="24"/>
          <w:szCs w:val="24"/>
          <w:lang w:eastAsia="ru-RU"/>
        </w:rPr>
        <w:t>»</w:t>
      </w:r>
      <w:r w:rsidRPr="005126B8">
        <w:rPr>
          <w:sz w:val="24"/>
          <w:szCs w:val="24"/>
          <w:lang w:eastAsia="ru-RU"/>
        </w:rPr>
        <w:t xml:space="preserve">, 2024. – 192 с. </w:t>
      </w:r>
    </w:p>
    <w:p w:rsidR="00786900" w:rsidRDefault="00F6345A" w:rsidP="006F68EA">
      <w:pPr>
        <w:pStyle w:val="1"/>
        <w:tabs>
          <w:tab w:val="left" w:pos="3686"/>
        </w:tabs>
        <w:ind w:left="-142" w:right="6453"/>
      </w:pPr>
      <w:r>
        <w:t>Организационный</w:t>
      </w:r>
      <w:r w:rsidR="00AF2142">
        <w:t xml:space="preserve"> </w:t>
      </w:r>
      <w:r>
        <w:t>комитет</w:t>
      </w:r>
      <w:r w:rsidR="00786900">
        <w:t>:</w:t>
      </w:r>
      <w:r>
        <w:rPr>
          <w:spacing w:val="-57"/>
        </w:rPr>
        <w:t xml:space="preserve"> </w:t>
      </w:r>
      <w:r w:rsidR="00AF2142">
        <w:t xml:space="preserve"> </w:t>
      </w:r>
    </w:p>
    <w:p w:rsidR="00C70A32" w:rsidRDefault="00AF2142" w:rsidP="00B71F0F">
      <w:pPr>
        <w:pStyle w:val="1"/>
        <w:tabs>
          <w:tab w:val="left" w:pos="3686"/>
        </w:tabs>
        <w:ind w:left="-142" w:right="6453"/>
      </w:pPr>
      <w:r>
        <w:t>Председатель</w:t>
      </w:r>
      <w:r w:rsidR="00F6345A">
        <w:rPr>
          <w:spacing w:val="-8"/>
        </w:rPr>
        <w:t xml:space="preserve"> </w:t>
      </w:r>
      <w:r w:rsidR="00F6345A">
        <w:t>оргкомитета:</w:t>
      </w:r>
    </w:p>
    <w:p w:rsidR="00786900" w:rsidRDefault="00F6345A" w:rsidP="006F68EA">
      <w:pPr>
        <w:pStyle w:val="a3"/>
        <w:ind w:left="-142" w:right="-68"/>
      </w:pPr>
      <w:r>
        <w:t xml:space="preserve">Борщенюк В.Н. – </w:t>
      </w:r>
      <w:proofErr w:type="spellStart"/>
      <w:r>
        <w:t>к.п.н</w:t>
      </w:r>
      <w:proofErr w:type="spellEnd"/>
      <w:r>
        <w:t>., доц</w:t>
      </w:r>
      <w:r w:rsidR="006F6E17" w:rsidRPr="006F6E17">
        <w:t>.</w:t>
      </w:r>
      <w:r>
        <w:t xml:space="preserve">, </w:t>
      </w:r>
      <w:r w:rsidR="00CF62DE">
        <w:t xml:space="preserve">зам. </w:t>
      </w:r>
      <w:r>
        <w:t>директор</w:t>
      </w:r>
      <w:r w:rsidR="00CF62DE">
        <w:t>а</w:t>
      </w:r>
      <w:r>
        <w:t xml:space="preserve"> филиала ЮУрГУ (НИУ) в г.</w:t>
      </w:r>
      <w:r>
        <w:rPr>
          <w:spacing w:val="-57"/>
        </w:rPr>
        <w:t xml:space="preserve"> </w:t>
      </w:r>
      <w:r>
        <w:t>Нижневартовске.</w:t>
      </w:r>
    </w:p>
    <w:p w:rsidR="006F6E17" w:rsidRDefault="006F6E17" w:rsidP="00B71F0F">
      <w:pPr>
        <w:pStyle w:val="1"/>
        <w:spacing w:before="3" w:line="274" w:lineRule="exact"/>
        <w:ind w:left="-142"/>
      </w:pPr>
      <w:r>
        <w:t>Члены</w:t>
      </w:r>
      <w:r>
        <w:rPr>
          <w:spacing w:val="-2"/>
        </w:rPr>
        <w:t xml:space="preserve"> </w:t>
      </w:r>
      <w:r>
        <w:t>оргкомитета:</w:t>
      </w:r>
    </w:p>
    <w:p w:rsidR="006F6E17" w:rsidRDefault="006F6E17" w:rsidP="00B71F0F">
      <w:pPr>
        <w:pStyle w:val="a3"/>
        <w:ind w:left="-142"/>
      </w:pPr>
      <w:r w:rsidRPr="006F6E17">
        <w:t>Манина</w:t>
      </w:r>
      <w:r w:rsidRPr="006F6E17">
        <w:rPr>
          <w:spacing w:val="23"/>
        </w:rPr>
        <w:t xml:space="preserve"> </w:t>
      </w:r>
      <w:r w:rsidRPr="006F6E17">
        <w:t>Е.А.</w:t>
      </w:r>
      <w:r w:rsidRPr="006F6E17">
        <w:rPr>
          <w:spacing w:val="23"/>
        </w:rPr>
        <w:t xml:space="preserve"> </w:t>
      </w:r>
      <w:r w:rsidRPr="006F6E17">
        <w:t>–</w:t>
      </w:r>
      <w:r w:rsidRPr="006F6E17">
        <w:rPr>
          <w:spacing w:val="24"/>
        </w:rPr>
        <w:t xml:space="preserve"> </w:t>
      </w:r>
      <w:r w:rsidRPr="006F6E17">
        <w:t>к.э.н.,</w:t>
      </w:r>
      <w:r w:rsidRPr="006F6E17">
        <w:rPr>
          <w:spacing w:val="24"/>
        </w:rPr>
        <w:t xml:space="preserve"> </w:t>
      </w:r>
      <w:r w:rsidRPr="006F6E17">
        <w:t>доц.,</w:t>
      </w:r>
      <w:r w:rsidRPr="006F6E17">
        <w:rPr>
          <w:spacing w:val="25"/>
        </w:rPr>
        <w:t xml:space="preserve"> </w:t>
      </w:r>
      <w:proofErr w:type="spellStart"/>
      <w:r w:rsidRPr="006F6E17">
        <w:rPr>
          <w:spacing w:val="25"/>
        </w:rPr>
        <w:t>и.о</w:t>
      </w:r>
      <w:proofErr w:type="spellEnd"/>
      <w:r w:rsidRPr="006F6E17">
        <w:rPr>
          <w:spacing w:val="25"/>
        </w:rPr>
        <w:t>. директора</w:t>
      </w:r>
      <w:r>
        <w:rPr>
          <w:spacing w:val="25"/>
        </w:rPr>
        <w:t xml:space="preserve"> </w:t>
      </w:r>
      <w:r>
        <w:t>филиала</w:t>
      </w:r>
      <w:r>
        <w:rPr>
          <w:spacing w:val="-1"/>
        </w:rPr>
        <w:t xml:space="preserve"> </w:t>
      </w:r>
      <w:r>
        <w:t>ЮУрГУ (НИУ)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Нижневартовске;</w:t>
      </w:r>
    </w:p>
    <w:p w:rsidR="00C70A32" w:rsidRDefault="00F6345A" w:rsidP="00B71F0F">
      <w:pPr>
        <w:pStyle w:val="a3"/>
        <w:ind w:left="-142" w:right="74"/>
        <w:jc w:val="both"/>
      </w:pPr>
      <w:r>
        <w:t>Семерьянова Н.А. – к.ю.н., доц</w:t>
      </w:r>
      <w:r w:rsidR="006F6E17">
        <w:t>.</w:t>
      </w:r>
      <w:r>
        <w:t>, ответственный за ор</w:t>
      </w:r>
      <w:r w:rsidR="005778E8">
        <w:t xml:space="preserve">ганизацию </w:t>
      </w:r>
      <w:r>
        <w:t>научной</w:t>
      </w:r>
      <w:r w:rsidR="005778E8">
        <w:t xml:space="preserve"> </w:t>
      </w:r>
      <w:r>
        <w:t>работы</w:t>
      </w:r>
      <w:r w:rsidR="005778E8">
        <w:t xml:space="preserve"> </w:t>
      </w:r>
      <w:r>
        <w:t>филиала</w:t>
      </w:r>
      <w:r>
        <w:rPr>
          <w:spacing w:val="-1"/>
        </w:rPr>
        <w:t xml:space="preserve"> </w:t>
      </w:r>
      <w:r>
        <w:t>ЮУрГУ (НИУ)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Нижневартовске;</w:t>
      </w:r>
    </w:p>
    <w:p w:rsidR="00C70A32" w:rsidRDefault="005778E8" w:rsidP="00B71F0F">
      <w:pPr>
        <w:pStyle w:val="a3"/>
        <w:ind w:left="-142" w:right="171"/>
        <w:jc w:val="both"/>
      </w:pPr>
      <w:r>
        <w:t>Салимгареева А.Р.</w:t>
      </w:r>
      <w:r w:rsidR="00F6345A">
        <w:rPr>
          <w:spacing w:val="1"/>
        </w:rPr>
        <w:t xml:space="preserve"> </w:t>
      </w:r>
      <w:r w:rsidR="00F6345A">
        <w:t>–</w:t>
      </w:r>
      <w:r w:rsidR="00F6345A">
        <w:rPr>
          <w:spacing w:val="1"/>
        </w:rPr>
        <w:t xml:space="preserve"> </w:t>
      </w:r>
      <w:r w:rsidR="00F6345A">
        <w:t>к.</w:t>
      </w:r>
      <w:r>
        <w:t>ю</w:t>
      </w:r>
      <w:r w:rsidR="00F6345A">
        <w:t>.н.,</w:t>
      </w:r>
      <w:r w:rsidR="00F6345A">
        <w:rPr>
          <w:spacing w:val="1"/>
        </w:rPr>
        <w:t xml:space="preserve"> </w:t>
      </w:r>
      <w:r w:rsidR="00F6345A">
        <w:t>доц</w:t>
      </w:r>
      <w:r w:rsidR="006F6E17">
        <w:t>.</w:t>
      </w:r>
      <w:r w:rsidR="00F6345A">
        <w:t>,</w:t>
      </w:r>
      <w:r w:rsidR="00F6345A">
        <w:rPr>
          <w:spacing w:val="1"/>
        </w:rPr>
        <w:t xml:space="preserve"> </w:t>
      </w:r>
      <w:proofErr w:type="spellStart"/>
      <w:r w:rsidR="00F6345A">
        <w:rPr>
          <w:spacing w:val="1"/>
        </w:rPr>
        <w:t>и.о</w:t>
      </w:r>
      <w:proofErr w:type="spellEnd"/>
      <w:r w:rsidR="00F6345A">
        <w:rPr>
          <w:spacing w:val="1"/>
        </w:rPr>
        <w:t xml:space="preserve">. </w:t>
      </w:r>
      <w:r w:rsidR="00F6345A">
        <w:t>заведующего</w:t>
      </w:r>
      <w:r w:rsidR="00F6345A">
        <w:rPr>
          <w:spacing w:val="1"/>
        </w:rPr>
        <w:t xml:space="preserve"> </w:t>
      </w:r>
      <w:r w:rsidR="00F6345A">
        <w:t>кафедрой</w:t>
      </w:r>
      <w:r w:rsidR="00F6345A">
        <w:rPr>
          <w:spacing w:val="1"/>
        </w:rPr>
        <w:t xml:space="preserve"> </w:t>
      </w:r>
      <w:r w:rsidR="00F6345A">
        <w:t>«Гуманитарные,</w:t>
      </w:r>
      <w:r w:rsidR="00F6345A">
        <w:rPr>
          <w:spacing w:val="1"/>
        </w:rPr>
        <w:t xml:space="preserve"> </w:t>
      </w:r>
      <w:r w:rsidR="00F6345A">
        <w:t>естественнонаучные</w:t>
      </w:r>
      <w:r w:rsidR="00F6345A">
        <w:rPr>
          <w:spacing w:val="1"/>
        </w:rPr>
        <w:t xml:space="preserve"> </w:t>
      </w:r>
      <w:r w:rsidR="00F6345A">
        <w:t>и</w:t>
      </w:r>
      <w:r w:rsidR="00F6345A">
        <w:rPr>
          <w:spacing w:val="1"/>
        </w:rPr>
        <w:t xml:space="preserve"> </w:t>
      </w:r>
      <w:r w:rsidR="00F6345A">
        <w:t>технические дисциплины» филиала ЮУрГУ</w:t>
      </w:r>
      <w:r w:rsidR="00F6345A">
        <w:rPr>
          <w:spacing w:val="1"/>
        </w:rPr>
        <w:t xml:space="preserve"> </w:t>
      </w:r>
      <w:r w:rsidR="00F6345A">
        <w:t>(НИУ) в г.</w:t>
      </w:r>
      <w:r w:rsidR="00F6345A">
        <w:rPr>
          <w:spacing w:val="1"/>
        </w:rPr>
        <w:t xml:space="preserve"> </w:t>
      </w:r>
      <w:r w:rsidR="00F6345A">
        <w:t>Нижневартовске;</w:t>
      </w:r>
    </w:p>
    <w:p w:rsidR="00C70A32" w:rsidRDefault="006F6E17" w:rsidP="00B71F0F">
      <w:pPr>
        <w:pStyle w:val="a3"/>
        <w:ind w:left="-142" w:right="172"/>
        <w:jc w:val="both"/>
      </w:pPr>
      <w:r>
        <w:t>Ишниязова А.Р.</w:t>
      </w:r>
      <w:r w:rsidR="00F6345A">
        <w:t xml:space="preserve"> – </w:t>
      </w:r>
      <w:r w:rsidR="000158D6">
        <w:t xml:space="preserve">зам. директора по воспитательной работе, </w:t>
      </w:r>
      <w:r>
        <w:t>ст. преп.</w:t>
      </w:r>
      <w:r w:rsidR="00F6345A">
        <w:t xml:space="preserve"> кафедры «Экономика, менеджмент и право»</w:t>
      </w:r>
      <w:r w:rsidR="00F6345A">
        <w:rPr>
          <w:spacing w:val="1"/>
        </w:rPr>
        <w:t xml:space="preserve"> </w:t>
      </w:r>
      <w:r w:rsidR="00F6345A">
        <w:t>филиала</w:t>
      </w:r>
      <w:r w:rsidR="00F6345A">
        <w:rPr>
          <w:spacing w:val="-2"/>
        </w:rPr>
        <w:t xml:space="preserve"> </w:t>
      </w:r>
      <w:r w:rsidR="00F6345A">
        <w:t>ЮУрГУ (НИУ) в</w:t>
      </w:r>
      <w:r w:rsidR="00F6345A">
        <w:rPr>
          <w:spacing w:val="-2"/>
        </w:rPr>
        <w:t xml:space="preserve"> </w:t>
      </w:r>
      <w:r w:rsidR="00F6345A">
        <w:t>г.</w:t>
      </w:r>
      <w:r w:rsidR="00F6345A">
        <w:rPr>
          <w:spacing w:val="-2"/>
        </w:rPr>
        <w:t xml:space="preserve"> </w:t>
      </w:r>
      <w:r w:rsidR="00F6345A">
        <w:t>Нижневартовске</w:t>
      </w:r>
      <w:r>
        <w:t>.</w:t>
      </w:r>
    </w:p>
    <w:p w:rsidR="00786900" w:rsidRDefault="00786900">
      <w:pPr>
        <w:pStyle w:val="a3"/>
        <w:rPr>
          <w:sz w:val="26"/>
        </w:rPr>
      </w:pPr>
    </w:p>
    <w:p w:rsidR="007E10FB" w:rsidRDefault="008F43A8" w:rsidP="007C10A2">
      <w:pPr>
        <w:pStyle w:val="a3"/>
        <w:spacing w:before="10"/>
        <w:ind w:left="-142"/>
        <w:jc w:val="center"/>
      </w:pPr>
      <w:r w:rsidRPr="000158D6">
        <w:t xml:space="preserve">Для сторонних участников </w:t>
      </w:r>
      <w:r w:rsidR="00D85926" w:rsidRPr="000158D6">
        <w:t>стоимость</w:t>
      </w:r>
      <w:r w:rsidRPr="000158D6">
        <w:t xml:space="preserve"> публикации </w:t>
      </w:r>
    </w:p>
    <w:p w:rsidR="007E10FB" w:rsidRDefault="008F43A8" w:rsidP="006F68EA">
      <w:pPr>
        <w:pStyle w:val="a3"/>
        <w:spacing w:before="10"/>
        <w:ind w:left="-142"/>
        <w:jc w:val="center"/>
      </w:pPr>
      <w:r w:rsidRPr="000158D6">
        <w:t>в сборнике научных трудов составляет</w:t>
      </w:r>
      <w:r w:rsidR="00D85926" w:rsidRPr="000158D6">
        <w:t xml:space="preserve"> </w:t>
      </w:r>
      <w:r w:rsidR="00D85926" w:rsidRPr="007E10FB">
        <w:rPr>
          <w:b/>
        </w:rPr>
        <w:t>500 р.</w:t>
      </w:r>
    </w:p>
    <w:tbl>
      <w:tblPr>
        <w:tblStyle w:val="a8"/>
        <w:tblW w:w="0" w:type="auto"/>
        <w:tblInd w:w="-142" w:type="dxa"/>
        <w:tblLook w:val="04A0" w:firstRow="1" w:lastRow="0" w:firstColumn="1" w:lastColumn="0" w:noHBand="0" w:noVBand="1"/>
      </w:tblPr>
      <w:tblGrid>
        <w:gridCol w:w="4710"/>
        <w:gridCol w:w="4710"/>
      </w:tblGrid>
      <w:tr w:rsidR="00CF3C4B" w:rsidTr="00CF3C4B">
        <w:tc>
          <w:tcPr>
            <w:tcW w:w="4710" w:type="dxa"/>
          </w:tcPr>
          <w:p w:rsidR="00CF3C4B" w:rsidRDefault="00CF3C4B" w:rsidP="00CF3C4B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76627">
              <w:rPr>
                <w:b/>
                <w:bCs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 "ЮЖНО-УРАЛЬСКИЙ ГОСУДАРСТВЕННЫЙ УНИВЕРСИТЕТ (НАЦИОНАЛЬНЫЙ ИССЛЕДОВАТЕЛЬСКИЙ УНИВЕРСИТЕТ)" (ИНН: 7453019764 / КПП: 860302001)</w:t>
            </w:r>
            <w:r w:rsidRPr="00B76627">
              <w:rPr>
                <w:b/>
                <w:bCs/>
                <w:lang w:eastAsia="ru-RU"/>
              </w:rPr>
              <w:t xml:space="preserve"> </w:t>
            </w:r>
            <w:r w:rsidRPr="00B76627">
              <w:rPr>
                <w:b/>
                <w:bCs/>
                <w:sz w:val="24"/>
                <w:szCs w:val="24"/>
                <w:lang w:eastAsia="ru-RU"/>
              </w:rPr>
              <w:t>454080, г.</w:t>
            </w:r>
            <w:r w:rsidR="00063F87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76627">
              <w:rPr>
                <w:b/>
                <w:bCs/>
                <w:sz w:val="24"/>
                <w:szCs w:val="24"/>
                <w:lang w:eastAsia="ru-RU"/>
              </w:rPr>
              <w:t>Челябинск, просп. В.И.</w:t>
            </w:r>
            <w:r w:rsidR="00063F87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76627">
              <w:rPr>
                <w:b/>
                <w:bCs/>
                <w:sz w:val="24"/>
                <w:szCs w:val="24"/>
                <w:lang w:eastAsia="ru-RU"/>
              </w:rPr>
              <w:t>Ленина, д.76</w:t>
            </w:r>
          </w:p>
          <w:p w:rsidR="00CF3C4B" w:rsidRDefault="00CF3C4B" w:rsidP="00CF3C4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76627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76627">
              <w:rPr>
                <w:sz w:val="24"/>
                <w:szCs w:val="24"/>
                <w:lang w:eastAsia="ru-RU"/>
              </w:rPr>
              <w:t>Сумма 500,00 рублей. В том числе НДС 83,33 рубля.</w:t>
            </w:r>
          </w:p>
          <w:p w:rsidR="00CF3C4B" w:rsidRDefault="00CF3C4B" w:rsidP="00CF3C4B">
            <w:pPr>
              <w:pStyle w:val="a3"/>
              <w:spacing w:before="10"/>
              <w:jc w:val="center"/>
            </w:pPr>
          </w:p>
        </w:tc>
        <w:tc>
          <w:tcPr>
            <w:tcW w:w="4710" w:type="dxa"/>
          </w:tcPr>
          <w:p w:rsidR="00CF3C4B" w:rsidRPr="001E0D49" w:rsidRDefault="00CF3C4B" w:rsidP="00CF3C4B">
            <w:pPr>
              <w:widowControl/>
              <w:autoSpaceDE/>
              <w:autoSpaceDN/>
              <w:rPr>
                <w:noProof/>
                <w:sz w:val="24"/>
                <w:szCs w:val="24"/>
              </w:rPr>
            </w:pPr>
            <w:r w:rsidRPr="001E0D49">
              <w:rPr>
                <w:b/>
                <w:bCs/>
                <w:sz w:val="24"/>
                <w:szCs w:val="24"/>
                <w:lang w:eastAsia="ru-RU"/>
              </w:rPr>
              <w:t>Оплата по Q-r коду Конференция</w:t>
            </w:r>
            <w:r w:rsidRPr="001E0D49">
              <w:rPr>
                <w:noProof/>
                <w:sz w:val="24"/>
                <w:szCs w:val="24"/>
              </w:rPr>
              <w:t xml:space="preserve"> </w:t>
            </w:r>
          </w:p>
          <w:p w:rsidR="00323B07" w:rsidRDefault="00323B07" w:rsidP="00323B07">
            <w:pPr>
              <w:snapToGrid w:val="0"/>
            </w:pPr>
            <w:r>
              <w:rPr>
                <w:noProof/>
                <w:lang w:eastAsia="ru-RU"/>
              </w:rPr>
              <w:drawing>
                <wp:inline distT="0" distB="0" distL="0" distR="0" wp14:anchorId="7AC5E8D6" wp14:editId="158254ED">
                  <wp:extent cx="1681552" cy="16954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0335" cy="1704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3B07" w:rsidRPr="00323B07" w:rsidRDefault="00323B07" w:rsidP="00323B07">
            <w:pPr>
              <w:snapToGrid w:val="0"/>
              <w:rPr>
                <w:b/>
              </w:rPr>
            </w:pPr>
            <w:r w:rsidRPr="00323B07">
              <w:rPr>
                <w:b/>
              </w:rPr>
              <w:t>Заполняем:</w:t>
            </w:r>
          </w:p>
          <w:p w:rsidR="00323B07" w:rsidRDefault="00323B07" w:rsidP="00323B07">
            <w:pPr>
              <w:snapToGrid w:val="0"/>
            </w:pPr>
            <w:r>
              <w:t>В поле номер договора проставляем- БН (это означает без номера);</w:t>
            </w:r>
          </w:p>
          <w:p w:rsidR="00323B07" w:rsidRDefault="00323B07" w:rsidP="00323B07">
            <w:pPr>
              <w:snapToGrid w:val="0"/>
            </w:pPr>
            <w:r>
              <w:t>ФИО плательщика, обучающегося, паспортные данные.</w:t>
            </w:r>
          </w:p>
          <w:p w:rsidR="00323B07" w:rsidRPr="00323B07" w:rsidRDefault="00323B07" w:rsidP="00323B07">
            <w:pPr>
              <w:snapToGrid w:val="0"/>
            </w:pPr>
            <w:r>
              <w:t>В назначении платежа указать: за конференцию.</w:t>
            </w:r>
          </w:p>
          <w:p w:rsidR="00323B07" w:rsidRPr="00414E54" w:rsidRDefault="00323B07" w:rsidP="00323B07">
            <w:pPr>
              <w:snapToGrid w:val="0"/>
              <w:rPr>
                <w:b/>
              </w:rPr>
            </w:pPr>
            <w:r w:rsidRPr="00414E54">
              <w:rPr>
                <w:b/>
              </w:rPr>
              <w:t>Оплата через приложение:</w:t>
            </w:r>
          </w:p>
          <w:p w:rsidR="00323B07" w:rsidRDefault="00323B07" w:rsidP="00323B07">
            <w:pPr>
              <w:snapToGrid w:val="0"/>
            </w:pPr>
            <w:r>
              <w:t>Зайти в приложение Сбербанка:</w:t>
            </w:r>
          </w:p>
          <w:p w:rsidR="00323B07" w:rsidRDefault="00323B07" w:rsidP="00323B07">
            <w:pPr>
              <w:snapToGrid w:val="0"/>
            </w:pPr>
            <w:r>
              <w:t xml:space="preserve">-Платежи, </w:t>
            </w:r>
          </w:p>
          <w:p w:rsidR="00323B07" w:rsidRDefault="00323B07" w:rsidP="00323B07">
            <w:pPr>
              <w:snapToGrid w:val="0"/>
            </w:pPr>
            <w:r>
              <w:t xml:space="preserve">-образование, </w:t>
            </w:r>
          </w:p>
          <w:p w:rsidR="00323B07" w:rsidRDefault="00323B07" w:rsidP="00323B07">
            <w:pPr>
              <w:snapToGrid w:val="0"/>
            </w:pPr>
            <w:r>
              <w:t>-ВУЗЫ, техникумы колледжи</w:t>
            </w:r>
          </w:p>
          <w:p w:rsidR="00323B07" w:rsidRDefault="00323B07" w:rsidP="00323B07">
            <w:pPr>
              <w:snapToGrid w:val="0"/>
            </w:pPr>
            <w:r>
              <w:t xml:space="preserve">-Поиск по ИНН 7453019764 </w:t>
            </w:r>
          </w:p>
          <w:p w:rsidR="00323B07" w:rsidRDefault="00323B07" w:rsidP="00323B07">
            <w:pPr>
              <w:snapToGrid w:val="0"/>
            </w:pPr>
            <w:r>
              <w:t>филиал ЮУрГУ в г.</w:t>
            </w:r>
            <w:r w:rsidRPr="00323B07">
              <w:t xml:space="preserve"> </w:t>
            </w:r>
            <w:r>
              <w:t>Нижневартовске, за конференцию (снизу 5 строчка).</w:t>
            </w:r>
          </w:p>
          <w:p w:rsidR="00323B07" w:rsidRDefault="00323B07" w:rsidP="00323B07">
            <w:pPr>
              <w:snapToGrid w:val="0"/>
            </w:pPr>
          </w:p>
          <w:p w:rsidR="00323B07" w:rsidRDefault="00323B07" w:rsidP="00323B07">
            <w:pPr>
              <w:snapToGrid w:val="0"/>
            </w:pPr>
            <w:r>
              <w:t>Заполняем:</w:t>
            </w:r>
          </w:p>
          <w:p w:rsidR="00323B07" w:rsidRDefault="00323B07" w:rsidP="00323B07">
            <w:pPr>
              <w:snapToGrid w:val="0"/>
            </w:pPr>
            <w:r>
              <w:t>В поле номер договора проставляем- БН (без номера);</w:t>
            </w:r>
          </w:p>
          <w:p w:rsidR="00323B07" w:rsidRDefault="00323B07" w:rsidP="00323B07">
            <w:pPr>
              <w:snapToGrid w:val="0"/>
            </w:pPr>
            <w:r>
              <w:t>ФИО плательщика, обучающегося, паспортные данные.</w:t>
            </w:r>
          </w:p>
          <w:p w:rsidR="00323B07" w:rsidRDefault="00323B07" w:rsidP="00323B07">
            <w:pPr>
              <w:snapToGrid w:val="0"/>
            </w:pPr>
            <w:r>
              <w:t>В назначении платежа указать: за конференцию.</w:t>
            </w:r>
          </w:p>
          <w:p w:rsidR="00CF3C4B" w:rsidRPr="00186577" w:rsidRDefault="00CF3C4B" w:rsidP="00186577">
            <w:pPr>
              <w:snapToGrid w:val="0"/>
              <w:rPr>
                <w:b/>
                <w:color w:val="FF0000"/>
                <w:sz w:val="24"/>
                <w:szCs w:val="24"/>
              </w:rPr>
            </w:pPr>
          </w:p>
        </w:tc>
      </w:tr>
    </w:tbl>
    <w:p w:rsidR="00B76627" w:rsidRDefault="00B76627" w:rsidP="00B76627">
      <w:pPr>
        <w:pStyle w:val="a3"/>
        <w:jc w:val="both"/>
      </w:pPr>
    </w:p>
    <w:p w:rsidR="00C70A32" w:rsidRDefault="00F6345A" w:rsidP="005E7252">
      <w:pPr>
        <w:pStyle w:val="a3"/>
        <w:jc w:val="both"/>
      </w:pPr>
      <w:r>
        <w:t>Контактные</w:t>
      </w:r>
      <w:r>
        <w:rPr>
          <w:spacing w:val="-3"/>
        </w:rPr>
        <w:t xml:space="preserve"> </w:t>
      </w:r>
      <w:r>
        <w:t>телефоны:</w:t>
      </w:r>
      <w:r w:rsidR="005E7252">
        <w:t xml:space="preserve"> </w:t>
      </w:r>
      <w:r>
        <w:t>+79224355340</w:t>
      </w:r>
      <w:r>
        <w:rPr>
          <w:spacing w:val="-3"/>
        </w:rPr>
        <w:t xml:space="preserve"> </w:t>
      </w:r>
      <w:r>
        <w:t>Семерьянова</w:t>
      </w:r>
      <w:r>
        <w:rPr>
          <w:spacing w:val="-2"/>
        </w:rPr>
        <w:t xml:space="preserve"> </w:t>
      </w:r>
      <w:r>
        <w:t>Нина</w:t>
      </w:r>
      <w:r>
        <w:rPr>
          <w:spacing w:val="-2"/>
        </w:rPr>
        <w:t xml:space="preserve"> </w:t>
      </w:r>
      <w:r>
        <w:t>Анатольевна</w:t>
      </w:r>
    </w:p>
    <w:sectPr w:rsidR="00C70A32">
      <w:pgSz w:w="11910" w:h="16840"/>
      <w:pgMar w:top="760" w:right="96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BB325A"/>
    <w:multiLevelType w:val="hybridMultilevel"/>
    <w:tmpl w:val="CE02AEE8"/>
    <w:lvl w:ilvl="0" w:tplc="A412EF3E">
      <w:start w:val="1"/>
      <w:numFmt w:val="decimal"/>
      <w:lvlText w:val="%1."/>
      <w:lvlJc w:val="left"/>
      <w:pPr>
        <w:ind w:left="1031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FC9B1E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32BE24E2">
      <w:numFmt w:val="bullet"/>
      <w:lvlText w:val="•"/>
      <w:lvlJc w:val="left"/>
      <w:pPr>
        <w:ind w:left="2717" w:hanging="286"/>
      </w:pPr>
      <w:rPr>
        <w:rFonts w:hint="default"/>
        <w:lang w:val="ru-RU" w:eastAsia="en-US" w:bidi="ar-SA"/>
      </w:rPr>
    </w:lvl>
    <w:lvl w:ilvl="3" w:tplc="6D862336">
      <w:numFmt w:val="bullet"/>
      <w:lvlText w:val="•"/>
      <w:lvlJc w:val="left"/>
      <w:pPr>
        <w:ind w:left="3555" w:hanging="286"/>
      </w:pPr>
      <w:rPr>
        <w:rFonts w:hint="default"/>
        <w:lang w:val="ru-RU" w:eastAsia="en-US" w:bidi="ar-SA"/>
      </w:rPr>
    </w:lvl>
    <w:lvl w:ilvl="4" w:tplc="4270150E">
      <w:numFmt w:val="bullet"/>
      <w:lvlText w:val="•"/>
      <w:lvlJc w:val="left"/>
      <w:pPr>
        <w:ind w:left="4394" w:hanging="286"/>
      </w:pPr>
      <w:rPr>
        <w:rFonts w:hint="default"/>
        <w:lang w:val="ru-RU" w:eastAsia="en-US" w:bidi="ar-SA"/>
      </w:rPr>
    </w:lvl>
    <w:lvl w:ilvl="5" w:tplc="28E09752">
      <w:numFmt w:val="bullet"/>
      <w:lvlText w:val="•"/>
      <w:lvlJc w:val="left"/>
      <w:pPr>
        <w:ind w:left="5233" w:hanging="286"/>
      </w:pPr>
      <w:rPr>
        <w:rFonts w:hint="default"/>
        <w:lang w:val="ru-RU" w:eastAsia="en-US" w:bidi="ar-SA"/>
      </w:rPr>
    </w:lvl>
    <w:lvl w:ilvl="6" w:tplc="AB6861B0">
      <w:numFmt w:val="bullet"/>
      <w:lvlText w:val="•"/>
      <w:lvlJc w:val="left"/>
      <w:pPr>
        <w:ind w:left="6071" w:hanging="286"/>
      </w:pPr>
      <w:rPr>
        <w:rFonts w:hint="default"/>
        <w:lang w:val="ru-RU" w:eastAsia="en-US" w:bidi="ar-SA"/>
      </w:rPr>
    </w:lvl>
    <w:lvl w:ilvl="7" w:tplc="F62214FC">
      <w:numFmt w:val="bullet"/>
      <w:lvlText w:val="•"/>
      <w:lvlJc w:val="left"/>
      <w:pPr>
        <w:ind w:left="6910" w:hanging="286"/>
      </w:pPr>
      <w:rPr>
        <w:rFonts w:hint="default"/>
        <w:lang w:val="ru-RU" w:eastAsia="en-US" w:bidi="ar-SA"/>
      </w:rPr>
    </w:lvl>
    <w:lvl w:ilvl="8" w:tplc="615A1596">
      <w:numFmt w:val="bullet"/>
      <w:lvlText w:val="•"/>
      <w:lvlJc w:val="left"/>
      <w:pPr>
        <w:ind w:left="7749" w:hanging="286"/>
      </w:pPr>
      <w:rPr>
        <w:rFonts w:hint="default"/>
        <w:lang w:val="ru-RU" w:eastAsia="en-US" w:bidi="ar-SA"/>
      </w:rPr>
    </w:lvl>
  </w:abstractNum>
  <w:abstractNum w:abstractNumId="1">
    <w:nsid w:val="5F68671B"/>
    <w:multiLevelType w:val="hybridMultilevel"/>
    <w:tmpl w:val="77045364"/>
    <w:lvl w:ilvl="0" w:tplc="B296CFCC">
      <w:start w:val="1"/>
      <w:numFmt w:val="decimal"/>
      <w:lvlText w:val="%1."/>
      <w:lvlJc w:val="left"/>
      <w:pPr>
        <w:ind w:left="17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7F810F8">
      <w:numFmt w:val="bullet"/>
      <w:lvlText w:val="•"/>
      <w:lvlJc w:val="left"/>
      <w:pPr>
        <w:ind w:left="1104" w:hanging="240"/>
      </w:pPr>
      <w:rPr>
        <w:rFonts w:hint="default"/>
        <w:lang w:val="ru-RU" w:eastAsia="en-US" w:bidi="ar-SA"/>
      </w:rPr>
    </w:lvl>
    <w:lvl w:ilvl="2" w:tplc="66D80D88">
      <w:numFmt w:val="bullet"/>
      <w:lvlText w:val="•"/>
      <w:lvlJc w:val="left"/>
      <w:pPr>
        <w:ind w:left="2029" w:hanging="240"/>
      </w:pPr>
      <w:rPr>
        <w:rFonts w:hint="default"/>
        <w:lang w:val="ru-RU" w:eastAsia="en-US" w:bidi="ar-SA"/>
      </w:rPr>
    </w:lvl>
    <w:lvl w:ilvl="3" w:tplc="9334BF1A">
      <w:numFmt w:val="bullet"/>
      <w:lvlText w:val="•"/>
      <w:lvlJc w:val="left"/>
      <w:pPr>
        <w:ind w:left="2953" w:hanging="240"/>
      </w:pPr>
      <w:rPr>
        <w:rFonts w:hint="default"/>
        <w:lang w:val="ru-RU" w:eastAsia="en-US" w:bidi="ar-SA"/>
      </w:rPr>
    </w:lvl>
    <w:lvl w:ilvl="4" w:tplc="F7D8BBD8">
      <w:numFmt w:val="bullet"/>
      <w:lvlText w:val="•"/>
      <w:lvlJc w:val="left"/>
      <w:pPr>
        <w:ind w:left="3878" w:hanging="240"/>
      </w:pPr>
      <w:rPr>
        <w:rFonts w:hint="default"/>
        <w:lang w:val="ru-RU" w:eastAsia="en-US" w:bidi="ar-SA"/>
      </w:rPr>
    </w:lvl>
    <w:lvl w:ilvl="5" w:tplc="C69AB774">
      <w:numFmt w:val="bullet"/>
      <w:lvlText w:val="•"/>
      <w:lvlJc w:val="left"/>
      <w:pPr>
        <w:ind w:left="4803" w:hanging="240"/>
      </w:pPr>
      <w:rPr>
        <w:rFonts w:hint="default"/>
        <w:lang w:val="ru-RU" w:eastAsia="en-US" w:bidi="ar-SA"/>
      </w:rPr>
    </w:lvl>
    <w:lvl w:ilvl="6" w:tplc="5CA6E682">
      <w:numFmt w:val="bullet"/>
      <w:lvlText w:val="•"/>
      <w:lvlJc w:val="left"/>
      <w:pPr>
        <w:ind w:left="5727" w:hanging="240"/>
      </w:pPr>
      <w:rPr>
        <w:rFonts w:hint="default"/>
        <w:lang w:val="ru-RU" w:eastAsia="en-US" w:bidi="ar-SA"/>
      </w:rPr>
    </w:lvl>
    <w:lvl w:ilvl="7" w:tplc="850E1298">
      <w:numFmt w:val="bullet"/>
      <w:lvlText w:val="•"/>
      <w:lvlJc w:val="left"/>
      <w:pPr>
        <w:ind w:left="6652" w:hanging="240"/>
      </w:pPr>
      <w:rPr>
        <w:rFonts w:hint="default"/>
        <w:lang w:val="ru-RU" w:eastAsia="en-US" w:bidi="ar-SA"/>
      </w:rPr>
    </w:lvl>
    <w:lvl w:ilvl="8" w:tplc="9CE69EDA">
      <w:numFmt w:val="bullet"/>
      <w:lvlText w:val="•"/>
      <w:lvlJc w:val="left"/>
      <w:pPr>
        <w:ind w:left="7577" w:hanging="240"/>
      </w:pPr>
      <w:rPr>
        <w:rFonts w:hint="default"/>
        <w:lang w:val="ru-RU" w:eastAsia="en-US" w:bidi="ar-SA"/>
      </w:rPr>
    </w:lvl>
  </w:abstractNum>
  <w:abstractNum w:abstractNumId="2">
    <w:nsid w:val="6C427801"/>
    <w:multiLevelType w:val="hybridMultilevel"/>
    <w:tmpl w:val="10001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A32"/>
    <w:rsid w:val="000158D6"/>
    <w:rsid w:val="00063F87"/>
    <w:rsid w:val="000807CC"/>
    <w:rsid w:val="0009191C"/>
    <w:rsid w:val="00103296"/>
    <w:rsid w:val="00163536"/>
    <w:rsid w:val="00186577"/>
    <w:rsid w:val="001E0D49"/>
    <w:rsid w:val="002A6DDB"/>
    <w:rsid w:val="00323B07"/>
    <w:rsid w:val="00327C9A"/>
    <w:rsid w:val="0036191A"/>
    <w:rsid w:val="003A052E"/>
    <w:rsid w:val="0048280A"/>
    <w:rsid w:val="004845CA"/>
    <w:rsid w:val="004A0D23"/>
    <w:rsid w:val="004C7991"/>
    <w:rsid w:val="005126B8"/>
    <w:rsid w:val="00537A94"/>
    <w:rsid w:val="005558A5"/>
    <w:rsid w:val="00571D18"/>
    <w:rsid w:val="005778E8"/>
    <w:rsid w:val="005A3625"/>
    <w:rsid w:val="005E7252"/>
    <w:rsid w:val="006324E0"/>
    <w:rsid w:val="00637D75"/>
    <w:rsid w:val="006B0782"/>
    <w:rsid w:val="006F68EA"/>
    <w:rsid w:val="006F6E17"/>
    <w:rsid w:val="0070716B"/>
    <w:rsid w:val="00730C26"/>
    <w:rsid w:val="00786900"/>
    <w:rsid w:val="007C10A2"/>
    <w:rsid w:val="007E10FB"/>
    <w:rsid w:val="00843EE3"/>
    <w:rsid w:val="0085668B"/>
    <w:rsid w:val="00877223"/>
    <w:rsid w:val="00894AAE"/>
    <w:rsid w:val="008F43A8"/>
    <w:rsid w:val="00957C90"/>
    <w:rsid w:val="00A514AE"/>
    <w:rsid w:val="00AA6AE7"/>
    <w:rsid w:val="00AB21F2"/>
    <w:rsid w:val="00AF2142"/>
    <w:rsid w:val="00B056E9"/>
    <w:rsid w:val="00B52266"/>
    <w:rsid w:val="00B71F0F"/>
    <w:rsid w:val="00B750F5"/>
    <w:rsid w:val="00B75A40"/>
    <w:rsid w:val="00B76627"/>
    <w:rsid w:val="00BF4706"/>
    <w:rsid w:val="00C70A32"/>
    <w:rsid w:val="00C81663"/>
    <w:rsid w:val="00C83F9D"/>
    <w:rsid w:val="00CF3C4B"/>
    <w:rsid w:val="00CF5172"/>
    <w:rsid w:val="00CF62DE"/>
    <w:rsid w:val="00D36853"/>
    <w:rsid w:val="00D85926"/>
    <w:rsid w:val="00D962DB"/>
    <w:rsid w:val="00DC2A5D"/>
    <w:rsid w:val="00F6345A"/>
    <w:rsid w:val="00F75049"/>
    <w:rsid w:val="00FD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53FCBC-7AC4-4DBA-AF87-050F480F9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4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31" w:hanging="28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032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3296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70716B"/>
    <w:rPr>
      <w:rFonts w:ascii="Times New Roman" w:eastAsia="Times New Roman" w:hAnsi="Times New Roman" w:cs="Times New Roman"/>
      <w:lang w:val="ru-RU"/>
    </w:rPr>
  </w:style>
  <w:style w:type="table" w:styleId="a8">
    <w:name w:val="Table Grid"/>
    <w:basedOn w:val="a1"/>
    <w:uiPriority w:val="59"/>
    <w:rsid w:val="00CF3C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e.lanbook.com/book/39125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75E8C-8DF7-4143-9F01-CB83FD289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Семерьянова Нина Анатольевна</dc:creator>
  <cp:lastModifiedBy>Преподаватель</cp:lastModifiedBy>
  <cp:revision>3</cp:revision>
  <dcterms:created xsi:type="dcterms:W3CDTF">2024-09-28T03:32:00Z</dcterms:created>
  <dcterms:modified xsi:type="dcterms:W3CDTF">2025-03-20T05:56:00Z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LastSaved">
    <vt:filetime>2023-02-08T00:00:00Z</vt:filetime>
  </property>
</Properties>
</file>