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BB5CF60" w14:textId="6273992A" w:rsidR="00CD7A0E" w:rsidRPr="00747421" w:rsidRDefault="00747421" w:rsidP="00CD7A0E">
      <w:pPr>
        <w:pStyle w:val="a4"/>
        <w:spacing w:line="360" w:lineRule="auto"/>
        <w:ind w:right="-427"/>
        <w:rPr>
          <w:b/>
          <w:color w:val="002060"/>
          <w:sz w:val="22"/>
          <w:szCs w:val="22"/>
        </w:rPr>
      </w:pPr>
      <w:r>
        <w:rPr>
          <w:b/>
          <w:noProof/>
          <w:color w:val="002060"/>
          <w:sz w:val="40"/>
        </w:rPr>
        <w:drawing>
          <wp:anchor distT="0" distB="0" distL="114300" distR="114300" simplePos="0" relativeHeight="251663360" behindDoc="1" locked="0" layoutInCell="1" allowOverlap="1" wp14:anchorId="2F8401B6" wp14:editId="0D96E1BA">
            <wp:simplePos x="0" y="0"/>
            <wp:positionH relativeFrom="column">
              <wp:posOffset>-110490</wp:posOffset>
            </wp:positionH>
            <wp:positionV relativeFrom="paragraph">
              <wp:posOffset>6741</wp:posOffset>
            </wp:positionV>
            <wp:extent cx="1617980" cy="1477010"/>
            <wp:effectExtent l="0" t="0" r="0" b="8890"/>
            <wp:wrapTight wrapText="bothSides">
              <wp:wrapPolygon edited="0">
                <wp:start x="10173" y="0"/>
                <wp:lineTo x="3560" y="836"/>
                <wp:lineTo x="254" y="2507"/>
                <wp:lineTo x="509" y="5572"/>
                <wp:lineTo x="1780" y="8915"/>
                <wp:lineTo x="2035" y="13094"/>
                <wp:lineTo x="2543" y="13372"/>
                <wp:lineTo x="8647" y="13372"/>
                <wp:lineTo x="2543" y="15322"/>
                <wp:lineTo x="2035" y="15880"/>
                <wp:lineTo x="2289" y="20616"/>
                <wp:lineTo x="4323" y="21451"/>
                <wp:lineTo x="9918" y="21451"/>
                <wp:lineTo x="12207" y="21451"/>
                <wp:lineTo x="16276" y="21451"/>
                <wp:lineTo x="19582" y="19780"/>
                <wp:lineTo x="19328" y="17830"/>
                <wp:lineTo x="20345" y="15880"/>
                <wp:lineTo x="19328" y="15322"/>
                <wp:lineTo x="13479" y="13372"/>
                <wp:lineTo x="19582" y="13372"/>
                <wp:lineTo x="20600" y="12815"/>
                <wp:lineTo x="19837" y="8915"/>
                <wp:lineTo x="20854" y="6686"/>
                <wp:lineTo x="21108" y="5572"/>
                <wp:lineTo x="20091" y="4457"/>
                <wp:lineTo x="20600" y="2229"/>
                <wp:lineTo x="18057" y="836"/>
                <wp:lineTo x="11699" y="0"/>
                <wp:lineTo x="10173" y="0"/>
              </wp:wrapPolygon>
            </wp:wrapTight>
            <wp:docPr id="191280440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44B" w:rsidRPr="00747421">
        <w:rPr>
          <w:b/>
          <w:color w:val="002060"/>
          <w:sz w:val="22"/>
          <w:szCs w:val="24"/>
        </w:rPr>
        <w:t xml:space="preserve">МИНИСТЕРСТВО </w:t>
      </w:r>
      <w:r w:rsidR="00A574AD" w:rsidRPr="00747421">
        <w:rPr>
          <w:b/>
          <w:color w:val="002060"/>
          <w:sz w:val="22"/>
          <w:szCs w:val="22"/>
        </w:rPr>
        <w:t>НАУКИ И ВЫСШЕГО ОБРАЗОВАНИЯ</w:t>
      </w:r>
      <w:r w:rsidR="00CD7A0E" w:rsidRPr="00747421">
        <w:rPr>
          <w:b/>
          <w:color w:val="002060"/>
          <w:sz w:val="22"/>
          <w:szCs w:val="22"/>
        </w:rPr>
        <w:t xml:space="preserve"> </w:t>
      </w:r>
    </w:p>
    <w:p w14:paraId="64C9D348" w14:textId="1B29B4E1" w:rsidR="00F7344B" w:rsidRPr="00747421" w:rsidRDefault="00F7344B" w:rsidP="00CD7A0E">
      <w:pPr>
        <w:pStyle w:val="a4"/>
        <w:spacing w:line="360" w:lineRule="auto"/>
        <w:ind w:right="-427"/>
        <w:rPr>
          <w:b/>
          <w:color w:val="002060"/>
          <w:sz w:val="22"/>
          <w:szCs w:val="24"/>
        </w:rPr>
      </w:pPr>
      <w:r w:rsidRPr="00747421">
        <w:rPr>
          <w:b/>
          <w:color w:val="002060"/>
          <w:sz w:val="22"/>
          <w:szCs w:val="24"/>
        </w:rPr>
        <w:t>РОССИЙСКОЙ ФЕДЕРАЦИИ</w:t>
      </w:r>
    </w:p>
    <w:p w14:paraId="2DBB70E9" w14:textId="7ED544D0" w:rsidR="00F7344B" w:rsidRPr="00747421" w:rsidRDefault="00F7344B" w:rsidP="00CD7A0E">
      <w:pPr>
        <w:pStyle w:val="a4"/>
        <w:spacing w:line="360" w:lineRule="auto"/>
        <w:ind w:left="2410" w:right="-427"/>
        <w:rPr>
          <w:b/>
          <w:color w:val="002060"/>
          <w:sz w:val="22"/>
          <w:szCs w:val="24"/>
        </w:rPr>
      </w:pPr>
      <w:r w:rsidRPr="00747421">
        <w:rPr>
          <w:b/>
          <w:color w:val="002060"/>
          <w:sz w:val="22"/>
          <w:szCs w:val="24"/>
        </w:rPr>
        <w:t>ФЕДЕРАЛЬНО</w:t>
      </w:r>
      <w:r w:rsidR="00AD2444" w:rsidRPr="00747421">
        <w:rPr>
          <w:b/>
          <w:color w:val="002060"/>
          <w:sz w:val="22"/>
          <w:szCs w:val="24"/>
        </w:rPr>
        <w:t>Е</w:t>
      </w:r>
      <w:r w:rsidRPr="00747421">
        <w:rPr>
          <w:b/>
          <w:color w:val="002060"/>
          <w:sz w:val="22"/>
          <w:szCs w:val="24"/>
        </w:rPr>
        <w:t xml:space="preserve"> ГОСУДАРСТВЕННО</w:t>
      </w:r>
      <w:r w:rsidR="00AD2444" w:rsidRPr="00747421">
        <w:rPr>
          <w:b/>
          <w:color w:val="002060"/>
          <w:sz w:val="22"/>
          <w:szCs w:val="24"/>
        </w:rPr>
        <w:t>Е</w:t>
      </w:r>
      <w:r w:rsidR="00C51ECC" w:rsidRPr="00747421">
        <w:rPr>
          <w:b/>
          <w:color w:val="002060"/>
          <w:sz w:val="22"/>
          <w:szCs w:val="24"/>
        </w:rPr>
        <w:t xml:space="preserve"> </w:t>
      </w:r>
      <w:r w:rsidR="00371ED5" w:rsidRPr="00747421">
        <w:rPr>
          <w:b/>
          <w:color w:val="002060"/>
          <w:sz w:val="22"/>
          <w:szCs w:val="24"/>
        </w:rPr>
        <w:t>АВТОНОМНО</w:t>
      </w:r>
      <w:r w:rsidR="00AD2444" w:rsidRPr="00747421">
        <w:rPr>
          <w:b/>
          <w:color w:val="002060"/>
          <w:sz w:val="22"/>
          <w:szCs w:val="24"/>
        </w:rPr>
        <w:t>Е</w:t>
      </w:r>
      <w:r w:rsidRPr="00747421">
        <w:rPr>
          <w:b/>
          <w:color w:val="002060"/>
          <w:sz w:val="22"/>
          <w:szCs w:val="24"/>
        </w:rPr>
        <w:t xml:space="preserve"> ОБРАЗОВАТЕЛЬНО</w:t>
      </w:r>
      <w:r w:rsidR="00AD2444" w:rsidRPr="00747421">
        <w:rPr>
          <w:b/>
          <w:color w:val="002060"/>
          <w:sz w:val="22"/>
          <w:szCs w:val="24"/>
        </w:rPr>
        <w:t>Е</w:t>
      </w:r>
      <w:r w:rsidRPr="00747421">
        <w:rPr>
          <w:b/>
          <w:color w:val="002060"/>
          <w:sz w:val="22"/>
          <w:szCs w:val="24"/>
        </w:rPr>
        <w:t xml:space="preserve"> УЧРЕ</w:t>
      </w:r>
      <w:r w:rsidR="00371ED5" w:rsidRPr="00747421">
        <w:rPr>
          <w:b/>
          <w:color w:val="002060"/>
          <w:sz w:val="22"/>
          <w:szCs w:val="24"/>
        </w:rPr>
        <w:t>ЖДЕНИ</w:t>
      </w:r>
      <w:r w:rsidR="00AD2444" w:rsidRPr="00747421">
        <w:rPr>
          <w:b/>
          <w:color w:val="002060"/>
          <w:sz w:val="22"/>
          <w:szCs w:val="24"/>
        </w:rPr>
        <w:t>Е</w:t>
      </w:r>
      <w:r w:rsidR="00371ED5" w:rsidRPr="00747421">
        <w:rPr>
          <w:b/>
          <w:color w:val="002060"/>
          <w:sz w:val="22"/>
          <w:szCs w:val="24"/>
        </w:rPr>
        <w:t xml:space="preserve"> ВЫСШЕГО</w:t>
      </w:r>
      <w:r w:rsidRPr="00747421">
        <w:rPr>
          <w:b/>
          <w:color w:val="002060"/>
          <w:sz w:val="22"/>
          <w:szCs w:val="24"/>
        </w:rPr>
        <w:t xml:space="preserve"> ОБРАЗОВАНИЯ</w:t>
      </w:r>
    </w:p>
    <w:p w14:paraId="4BA85698" w14:textId="15DBF5A4" w:rsidR="00CD7A0E" w:rsidRPr="00747421" w:rsidRDefault="00F7344B" w:rsidP="00CD7A0E">
      <w:pPr>
        <w:pStyle w:val="a4"/>
        <w:spacing w:line="360" w:lineRule="auto"/>
        <w:ind w:left="2410" w:right="-427"/>
        <w:rPr>
          <w:b/>
          <w:color w:val="002060"/>
          <w:sz w:val="22"/>
          <w:szCs w:val="24"/>
        </w:rPr>
      </w:pPr>
      <w:r w:rsidRPr="00747421">
        <w:rPr>
          <w:b/>
          <w:color w:val="002060"/>
          <w:sz w:val="22"/>
          <w:szCs w:val="24"/>
        </w:rPr>
        <w:t>«ЮЖНО-УРАЛЬСКИЙ ГОСУДАРСТВЕННЫЙ УНИВЕРСИТЕТ» (НАЦИОНАЛЬНЫЙ ИССЛЕДОВАТЕЛЬСКИЙ УНИВЕРСИТЕТ)</w:t>
      </w:r>
    </w:p>
    <w:p w14:paraId="6AAEFEC3" w14:textId="330FF9CE" w:rsidR="00F7344B" w:rsidRPr="00747421" w:rsidRDefault="00AD2444" w:rsidP="00CD7A0E">
      <w:pPr>
        <w:pStyle w:val="a4"/>
        <w:spacing w:line="360" w:lineRule="auto"/>
        <w:ind w:left="2410" w:right="-427"/>
        <w:rPr>
          <w:b/>
          <w:color w:val="002060"/>
          <w:sz w:val="22"/>
          <w:szCs w:val="24"/>
        </w:rPr>
      </w:pPr>
      <w:r w:rsidRPr="00747421">
        <w:rPr>
          <w:b/>
          <w:color w:val="002060"/>
          <w:sz w:val="22"/>
          <w:szCs w:val="24"/>
        </w:rPr>
        <w:t>ФИЛИАЛ</w:t>
      </w:r>
      <w:r w:rsidR="0034572B" w:rsidRPr="00747421">
        <w:rPr>
          <w:b/>
          <w:color w:val="002060"/>
          <w:sz w:val="22"/>
          <w:szCs w:val="24"/>
        </w:rPr>
        <w:t xml:space="preserve"> </w:t>
      </w:r>
      <w:r w:rsidR="00F7344B" w:rsidRPr="00747421">
        <w:rPr>
          <w:b/>
          <w:color w:val="002060"/>
          <w:sz w:val="22"/>
          <w:szCs w:val="24"/>
        </w:rPr>
        <w:t>В Г.</w:t>
      </w:r>
      <w:r w:rsidR="00C51ECC" w:rsidRPr="00747421">
        <w:rPr>
          <w:b/>
          <w:color w:val="002060"/>
          <w:sz w:val="22"/>
          <w:szCs w:val="24"/>
        </w:rPr>
        <w:t xml:space="preserve"> </w:t>
      </w:r>
      <w:r w:rsidR="00F7344B" w:rsidRPr="00747421">
        <w:rPr>
          <w:b/>
          <w:color w:val="002060"/>
          <w:sz w:val="22"/>
          <w:szCs w:val="24"/>
        </w:rPr>
        <w:t>НИЖНЕВАРТОВСКЕ</w:t>
      </w:r>
    </w:p>
    <w:p w14:paraId="5670712E" w14:textId="451BAAA5" w:rsidR="00F7344B" w:rsidRPr="00747421" w:rsidRDefault="00CD7A0E" w:rsidP="00E96FAE">
      <w:pPr>
        <w:pStyle w:val="a3"/>
        <w:spacing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747421">
        <w:rPr>
          <w:color w:val="002060"/>
        </w:rPr>
        <w:t xml:space="preserve">                                                                 </w:t>
      </w:r>
    </w:p>
    <w:p w14:paraId="5225D159" w14:textId="5462B71D" w:rsidR="0083069E" w:rsidRDefault="0083069E" w:rsidP="00183737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40"/>
          <w:szCs w:val="28"/>
        </w:rPr>
      </w:pPr>
    </w:p>
    <w:p w14:paraId="5EEC2865" w14:textId="77777777" w:rsidR="00747421" w:rsidRPr="00747421" w:rsidRDefault="00747421" w:rsidP="00183737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40"/>
          <w:szCs w:val="28"/>
        </w:rPr>
      </w:pPr>
    </w:p>
    <w:p w14:paraId="755D2118" w14:textId="2B4317F3" w:rsidR="00F7344B" w:rsidRPr="00747421" w:rsidRDefault="00B50D83" w:rsidP="00183737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40"/>
          <w:szCs w:val="28"/>
        </w:rPr>
        <w:t>7</w:t>
      </w:r>
      <w:r w:rsidR="00BB14DE" w:rsidRPr="00B906C4">
        <w:rPr>
          <w:rFonts w:ascii="Times New Roman" w:hAnsi="Times New Roman"/>
          <w:b/>
          <w:color w:val="002060"/>
          <w:sz w:val="40"/>
          <w:szCs w:val="28"/>
        </w:rPr>
        <w:t>8</w:t>
      </w:r>
      <w:r w:rsidR="00F7344B" w:rsidRPr="00747421">
        <w:rPr>
          <w:rFonts w:ascii="Times New Roman" w:hAnsi="Times New Roman"/>
          <w:b/>
          <w:color w:val="002060"/>
          <w:sz w:val="40"/>
          <w:szCs w:val="28"/>
        </w:rPr>
        <w:t xml:space="preserve">-я </w:t>
      </w:r>
      <w:r w:rsidR="00F7344B" w:rsidRPr="00747421">
        <w:rPr>
          <w:rFonts w:ascii="Times New Roman" w:hAnsi="Times New Roman"/>
          <w:b/>
          <w:color w:val="002060"/>
          <w:sz w:val="32"/>
          <w:szCs w:val="32"/>
        </w:rPr>
        <w:t>НАУЧНО-ПРАКТИЧЕСКАЯ КОНФЕРЕНЦИЯ</w:t>
      </w:r>
    </w:p>
    <w:p w14:paraId="10CB8537" w14:textId="77777777" w:rsidR="00F7344B" w:rsidRPr="00747421" w:rsidRDefault="00F7344B" w:rsidP="00D730E3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32"/>
          <w:szCs w:val="32"/>
        </w:rPr>
        <w:t>«НАУКА И ОБРАЗОВАНИЕ:</w:t>
      </w:r>
    </w:p>
    <w:p w14:paraId="6AC24D3E" w14:textId="0154020C" w:rsidR="00F7344B" w:rsidRPr="00747421" w:rsidRDefault="00F7344B" w:rsidP="00D730E3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32"/>
          <w:szCs w:val="32"/>
        </w:rPr>
        <w:t>ИСТОРИЯ И СОВРЕМЕННОСТЬ»</w:t>
      </w:r>
      <w:r w:rsidR="00BE23A2" w:rsidRPr="00747421">
        <w:rPr>
          <w:rFonts w:ascii="Times New Roman" w:hAnsi="Times New Roman"/>
          <w:b/>
          <w:color w:val="002060"/>
          <w:sz w:val="32"/>
          <w:szCs w:val="32"/>
        </w:rPr>
        <w:t>,</w:t>
      </w:r>
    </w:p>
    <w:p w14:paraId="3B1A418E" w14:textId="24E0B974" w:rsidR="00BE23A2" w:rsidRPr="005F5EB4" w:rsidRDefault="00BE23A2" w:rsidP="00BE23A2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32"/>
          <w:szCs w:val="32"/>
        </w:rPr>
        <w:t xml:space="preserve">посвященная </w:t>
      </w:r>
      <w:r w:rsidR="005F5EB4">
        <w:rPr>
          <w:rFonts w:ascii="Times New Roman" w:hAnsi="Times New Roman"/>
          <w:b/>
          <w:color w:val="002060"/>
          <w:sz w:val="32"/>
          <w:szCs w:val="32"/>
        </w:rPr>
        <w:t>году единства народов России</w:t>
      </w:r>
    </w:p>
    <w:p w14:paraId="7951ABFD" w14:textId="77777777" w:rsidR="00183737" w:rsidRPr="00747421" w:rsidRDefault="00183737" w:rsidP="00392C86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4D400D15" w14:textId="3516403A" w:rsidR="00F7344B" w:rsidRPr="00747421" w:rsidRDefault="007506AC" w:rsidP="00392C86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32"/>
          <w:szCs w:val="32"/>
        </w:rPr>
        <w:t>2</w:t>
      </w:r>
      <w:r w:rsidR="00BB14DE" w:rsidRPr="00B906C4">
        <w:rPr>
          <w:rFonts w:ascii="Times New Roman" w:hAnsi="Times New Roman"/>
          <w:b/>
          <w:color w:val="002060"/>
          <w:sz w:val="32"/>
          <w:szCs w:val="32"/>
        </w:rPr>
        <w:t>1</w:t>
      </w:r>
      <w:r w:rsidRPr="00747421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r w:rsidR="004C1D61" w:rsidRPr="00747421">
        <w:rPr>
          <w:rFonts w:ascii="Times New Roman" w:hAnsi="Times New Roman"/>
          <w:b/>
          <w:color w:val="002060"/>
          <w:sz w:val="32"/>
          <w:szCs w:val="32"/>
        </w:rPr>
        <w:t>апре</w:t>
      </w:r>
      <w:r w:rsidRPr="00747421">
        <w:rPr>
          <w:rFonts w:ascii="Times New Roman" w:hAnsi="Times New Roman"/>
          <w:b/>
          <w:color w:val="002060"/>
          <w:sz w:val="32"/>
          <w:szCs w:val="32"/>
        </w:rPr>
        <w:t>ля</w:t>
      </w:r>
      <w:r w:rsidR="00636415" w:rsidRPr="00747421">
        <w:rPr>
          <w:rFonts w:ascii="Times New Roman" w:hAnsi="Times New Roman"/>
          <w:b/>
          <w:color w:val="002060"/>
          <w:sz w:val="32"/>
          <w:szCs w:val="32"/>
        </w:rPr>
        <w:t xml:space="preserve"> 20</w:t>
      </w:r>
      <w:r w:rsidR="004C1D61" w:rsidRPr="00747421">
        <w:rPr>
          <w:rFonts w:ascii="Times New Roman" w:hAnsi="Times New Roman"/>
          <w:b/>
          <w:color w:val="002060"/>
          <w:sz w:val="32"/>
          <w:szCs w:val="32"/>
        </w:rPr>
        <w:t>2</w:t>
      </w:r>
      <w:r w:rsidR="00BB14DE" w:rsidRPr="00B906C4">
        <w:rPr>
          <w:rFonts w:ascii="Times New Roman" w:hAnsi="Times New Roman"/>
          <w:b/>
          <w:color w:val="002060"/>
          <w:sz w:val="32"/>
          <w:szCs w:val="32"/>
        </w:rPr>
        <w:t>6</w:t>
      </w:r>
      <w:r w:rsidR="00C51ECC" w:rsidRPr="00747421">
        <w:rPr>
          <w:rFonts w:ascii="Times New Roman" w:hAnsi="Times New Roman"/>
          <w:b/>
          <w:color w:val="002060"/>
          <w:sz w:val="32"/>
          <w:szCs w:val="32"/>
        </w:rPr>
        <w:t xml:space="preserve"> года</w:t>
      </w:r>
    </w:p>
    <w:p w14:paraId="2D42C85B" w14:textId="77777777" w:rsidR="00BE23A2" w:rsidRPr="00747421" w:rsidRDefault="00BE23A2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30111A07" w14:textId="77777777" w:rsidR="0083069E" w:rsidRPr="00747421" w:rsidRDefault="0083069E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1E2C1FB7" w14:textId="77777777" w:rsidR="0025737B" w:rsidRPr="00747421" w:rsidRDefault="0025737B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5384100D" w14:textId="77777777" w:rsidR="0025737B" w:rsidRDefault="0025737B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2747AF96" w14:textId="77777777" w:rsidR="0025737B" w:rsidRDefault="0025737B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54F0A4C0" w14:textId="77777777" w:rsidR="00B23D6A" w:rsidRDefault="00B23D6A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2EED4280" w14:textId="77777777" w:rsidR="00B23D6A" w:rsidRDefault="00B23D6A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5F1CFFCA" w14:textId="77777777" w:rsidR="00B23D6A" w:rsidRPr="00747421" w:rsidRDefault="00B23D6A" w:rsidP="00183737">
      <w:pPr>
        <w:pStyle w:val="a3"/>
        <w:spacing w:line="360" w:lineRule="auto"/>
        <w:rPr>
          <w:rFonts w:ascii="Times New Roman" w:hAnsi="Times New Roman"/>
          <w:color w:val="002060"/>
          <w:sz w:val="32"/>
          <w:szCs w:val="28"/>
        </w:rPr>
      </w:pPr>
    </w:p>
    <w:p w14:paraId="743A6AD6" w14:textId="77777777" w:rsidR="00F7344B" w:rsidRPr="00747421" w:rsidRDefault="00F7344B" w:rsidP="00D730E3">
      <w:pPr>
        <w:pStyle w:val="a3"/>
        <w:spacing w:line="360" w:lineRule="auto"/>
        <w:jc w:val="center"/>
        <w:rPr>
          <w:rFonts w:ascii="Times New Roman" w:hAnsi="Times New Roman"/>
          <w:color w:val="002060"/>
          <w:sz w:val="32"/>
          <w:szCs w:val="28"/>
        </w:rPr>
      </w:pPr>
      <w:r w:rsidRPr="00747421">
        <w:rPr>
          <w:rFonts w:ascii="Times New Roman" w:hAnsi="Times New Roman"/>
          <w:color w:val="002060"/>
          <w:sz w:val="32"/>
          <w:szCs w:val="28"/>
        </w:rPr>
        <w:t>Нижневартовск</w:t>
      </w:r>
    </w:p>
    <w:p w14:paraId="00218E08" w14:textId="14D7F46C" w:rsidR="008A58DD" w:rsidRPr="00B906C4" w:rsidRDefault="00F7344B" w:rsidP="002F0C5B">
      <w:pPr>
        <w:pStyle w:val="a3"/>
        <w:spacing w:line="360" w:lineRule="auto"/>
        <w:jc w:val="center"/>
        <w:rPr>
          <w:rFonts w:ascii="Times New Roman" w:hAnsi="Times New Roman"/>
          <w:color w:val="002060"/>
          <w:sz w:val="32"/>
          <w:szCs w:val="28"/>
        </w:rPr>
      </w:pPr>
      <w:r w:rsidRPr="00747421">
        <w:rPr>
          <w:rFonts w:ascii="Times New Roman" w:hAnsi="Times New Roman"/>
          <w:color w:val="002060"/>
          <w:sz w:val="32"/>
          <w:szCs w:val="28"/>
        </w:rPr>
        <w:t>20</w:t>
      </w:r>
      <w:r w:rsidR="00F515D8" w:rsidRPr="00747421">
        <w:rPr>
          <w:rFonts w:ascii="Times New Roman" w:hAnsi="Times New Roman"/>
          <w:color w:val="002060"/>
          <w:sz w:val="32"/>
          <w:szCs w:val="28"/>
        </w:rPr>
        <w:t>2</w:t>
      </w:r>
      <w:r w:rsidR="00BB14DE" w:rsidRPr="00B906C4">
        <w:rPr>
          <w:rFonts w:ascii="Times New Roman" w:hAnsi="Times New Roman"/>
          <w:color w:val="002060"/>
          <w:sz w:val="32"/>
          <w:szCs w:val="28"/>
        </w:rPr>
        <w:t>6</w:t>
      </w:r>
    </w:p>
    <w:p w14:paraId="3BC8916D" w14:textId="77777777" w:rsidR="00BB14DE" w:rsidRDefault="00BB14DE" w:rsidP="00B83DF0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</w:p>
    <w:p w14:paraId="187FD34C" w14:textId="77777777" w:rsidR="00BB14DE" w:rsidRDefault="00BB14DE" w:rsidP="00B83DF0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</w:p>
    <w:p w14:paraId="7AD9D622" w14:textId="77777777" w:rsidR="00BB14DE" w:rsidRDefault="00BB14DE" w:rsidP="00B83DF0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</w:p>
    <w:p w14:paraId="225266CE" w14:textId="77777777" w:rsidR="00F7344B" w:rsidRPr="00747421" w:rsidRDefault="00F7344B" w:rsidP="00B83DF0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747421">
        <w:rPr>
          <w:rFonts w:ascii="Times New Roman" w:hAnsi="Times New Roman"/>
          <w:b/>
          <w:color w:val="002060"/>
          <w:sz w:val="32"/>
          <w:szCs w:val="28"/>
        </w:rPr>
        <w:t>ПРОГРАММА КОНФЕРЕНЦИИ</w:t>
      </w:r>
    </w:p>
    <w:p w14:paraId="56537DB1" w14:textId="6A6D2B7E" w:rsidR="00F7344B" w:rsidRPr="00747421" w:rsidRDefault="00F7344B" w:rsidP="002F0C5B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747421">
        <w:rPr>
          <w:rFonts w:ascii="Times New Roman" w:hAnsi="Times New Roman"/>
          <w:b/>
          <w:color w:val="002060"/>
          <w:sz w:val="32"/>
          <w:szCs w:val="28"/>
        </w:rPr>
        <w:t>«НАУКА И ОБРАЗОВАНИЕ:</w:t>
      </w:r>
      <w:r w:rsidR="00747421">
        <w:rPr>
          <w:rFonts w:ascii="Times New Roman" w:hAnsi="Times New Roman"/>
          <w:b/>
          <w:color w:val="002060"/>
          <w:sz w:val="32"/>
          <w:szCs w:val="28"/>
        </w:rPr>
        <w:t xml:space="preserve"> </w:t>
      </w:r>
      <w:r w:rsidRPr="00747421">
        <w:rPr>
          <w:rFonts w:ascii="Times New Roman" w:hAnsi="Times New Roman"/>
          <w:b/>
          <w:color w:val="002060"/>
          <w:sz w:val="32"/>
          <w:szCs w:val="28"/>
        </w:rPr>
        <w:t>ИСТОРИЯ И СОВРЕМЕННОСТЬ»</w:t>
      </w:r>
    </w:p>
    <w:p w14:paraId="69D0539F" w14:textId="77777777" w:rsidR="006B0032" w:rsidRPr="00747421" w:rsidRDefault="006B0032" w:rsidP="002F0C5B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</w:p>
    <w:tbl>
      <w:tblPr>
        <w:tblW w:w="10272" w:type="dxa"/>
        <w:jc w:val="center"/>
        <w:tblLook w:val="00A0" w:firstRow="1" w:lastRow="0" w:firstColumn="1" w:lastColumn="0" w:noHBand="0" w:noVBand="0"/>
      </w:tblPr>
      <w:tblGrid>
        <w:gridCol w:w="5019"/>
        <w:gridCol w:w="3305"/>
        <w:gridCol w:w="1948"/>
      </w:tblGrid>
      <w:tr w:rsidR="00747421" w:rsidRPr="00747421" w14:paraId="3168F6C3" w14:textId="77777777" w:rsidTr="00B11210">
        <w:trPr>
          <w:trHeight w:val="607"/>
          <w:jc w:val="center"/>
        </w:trPr>
        <w:tc>
          <w:tcPr>
            <w:tcW w:w="10272" w:type="dxa"/>
            <w:gridSpan w:val="3"/>
            <w:tcBorders>
              <w:bottom w:val="single" w:sz="18" w:space="0" w:color="0070C0"/>
            </w:tcBorders>
          </w:tcPr>
          <w:p w14:paraId="73AC3B39" w14:textId="3A9C4158" w:rsidR="005C101F" w:rsidRPr="00747421" w:rsidRDefault="005C101F" w:rsidP="00BB14DE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B11210">
              <w:rPr>
                <w:rFonts w:ascii="Times New Roman" w:hAnsi="Times New Roman"/>
                <w:b/>
                <w:color w:val="C00000"/>
                <w:sz w:val="40"/>
                <w:szCs w:val="36"/>
              </w:rPr>
              <w:t>2</w:t>
            </w:r>
            <w:r w:rsidR="00BB14DE">
              <w:rPr>
                <w:rFonts w:ascii="Times New Roman" w:hAnsi="Times New Roman"/>
                <w:b/>
                <w:color w:val="C00000"/>
                <w:sz w:val="40"/>
                <w:szCs w:val="36"/>
                <w:lang w:val="en-US"/>
              </w:rPr>
              <w:t>1</w:t>
            </w:r>
            <w:r w:rsidRPr="00B11210">
              <w:rPr>
                <w:rFonts w:ascii="Times New Roman" w:hAnsi="Times New Roman"/>
                <w:b/>
                <w:color w:val="C00000"/>
                <w:sz w:val="40"/>
                <w:szCs w:val="36"/>
              </w:rPr>
              <w:t xml:space="preserve"> апреля 202</w:t>
            </w:r>
            <w:r w:rsidR="00BB14DE">
              <w:rPr>
                <w:rFonts w:ascii="Times New Roman" w:hAnsi="Times New Roman"/>
                <w:b/>
                <w:color w:val="C00000"/>
                <w:sz w:val="40"/>
                <w:szCs w:val="36"/>
                <w:lang w:val="en-US"/>
              </w:rPr>
              <w:t>6</w:t>
            </w:r>
            <w:r w:rsidRPr="00B11210">
              <w:rPr>
                <w:rFonts w:ascii="Times New Roman" w:hAnsi="Times New Roman"/>
                <w:b/>
                <w:color w:val="C00000"/>
                <w:sz w:val="40"/>
                <w:szCs w:val="36"/>
              </w:rPr>
              <w:t xml:space="preserve"> г.</w:t>
            </w:r>
          </w:p>
        </w:tc>
      </w:tr>
      <w:tr w:rsidR="00747421" w:rsidRPr="00747421" w14:paraId="10E1E548" w14:textId="77777777" w:rsidTr="00B11210">
        <w:trPr>
          <w:jc w:val="center"/>
        </w:trPr>
        <w:tc>
          <w:tcPr>
            <w:tcW w:w="5019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29DDF59C" w14:textId="77777777" w:rsidR="00F7344B" w:rsidRPr="00747421" w:rsidRDefault="00F7344B" w:rsidP="00B11210">
            <w:pPr>
              <w:pStyle w:val="a3"/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Регистрация участников</w:t>
            </w:r>
          </w:p>
        </w:tc>
        <w:tc>
          <w:tcPr>
            <w:tcW w:w="3305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4324282F" w14:textId="77777777" w:rsidR="00F7344B" w:rsidRPr="00747421" w:rsidRDefault="007506AC" w:rsidP="00B11210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09.3</w:t>
            </w:r>
            <w:r w:rsidR="00F7344B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0 </w:t>
            </w:r>
            <w:r w:rsidR="00AD2444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–</w:t>
            </w: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10</w:t>
            </w:r>
            <w:r w:rsidR="00F7344B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5D265AA1" w14:textId="57FB7B8C" w:rsidR="00F7344B" w:rsidRPr="00747421" w:rsidRDefault="00F7344B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Холл 2 этаж</w:t>
            </w:r>
            <w:r w:rsidR="001938D9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а</w:t>
            </w:r>
          </w:p>
          <w:p w14:paraId="236FBE3D" w14:textId="77777777" w:rsidR="00F7344B" w:rsidRPr="00747421" w:rsidRDefault="00F7344B" w:rsidP="00B11210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</w:p>
        </w:tc>
      </w:tr>
      <w:tr w:rsidR="00747421" w:rsidRPr="00747421" w14:paraId="3ADCA569" w14:textId="77777777" w:rsidTr="00B11210">
        <w:trPr>
          <w:trHeight w:val="576"/>
          <w:jc w:val="center"/>
        </w:trPr>
        <w:tc>
          <w:tcPr>
            <w:tcW w:w="5019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4525BAB2" w14:textId="77777777" w:rsidR="00F7344B" w:rsidRPr="00747421" w:rsidRDefault="00F7344B" w:rsidP="00B11210">
            <w:pPr>
              <w:pStyle w:val="a3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Открытие конференции</w:t>
            </w:r>
          </w:p>
        </w:tc>
        <w:tc>
          <w:tcPr>
            <w:tcW w:w="3305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537819B3" w14:textId="77777777" w:rsidR="00F7344B" w:rsidRPr="00747421" w:rsidRDefault="007506AC" w:rsidP="00B11210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10.00 – 10</w:t>
            </w:r>
            <w:r w:rsidR="00F7344B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.1</w:t>
            </w:r>
            <w:r w:rsidR="00D91AC7" w:rsidRPr="00747421"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417EDC77" w14:textId="77777777" w:rsidR="00F7344B" w:rsidRPr="00747421" w:rsidRDefault="00F7344B" w:rsidP="00B11210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Актовый </w:t>
            </w:r>
            <w:r w:rsidR="001A5A29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з</w:t>
            </w: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ал</w:t>
            </w:r>
          </w:p>
        </w:tc>
      </w:tr>
      <w:tr w:rsidR="00747421" w:rsidRPr="00747421" w14:paraId="35B0B5D0" w14:textId="77777777" w:rsidTr="00B11210">
        <w:trPr>
          <w:jc w:val="center"/>
        </w:trPr>
        <w:tc>
          <w:tcPr>
            <w:tcW w:w="5019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5CD4CDC2" w14:textId="77777777" w:rsidR="00F7344B" w:rsidRPr="00747421" w:rsidRDefault="00F7344B" w:rsidP="00B11210">
            <w:pPr>
              <w:pStyle w:val="a3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Пленарное заседание</w:t>
            </w:r>
          </w:p>
        </w:tc>
        <w:tc>
          <w:tcPr>
            <w:tcW w:w="3305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6AE66251" w14:textId="51802138" w:rsidR="00F7344B" w:rsidRPr="00747421" w:rsidRDefault="007506AC" w:rsidP="00B11210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10.1</w:t>
            </w:r>
            <w:r w:rsidR="00D91AC7" w:rsidRPr="00747421"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  <w:t>5</w:t>
            </w: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– </w:t>
            </w:r>
            <w:r w:rsidR="001302F9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1</w:t>
            </w:r>
            <w:r w:rsidR="005E078E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2</w:t>
            </w:r>
            <w:r w:rsidR="001302F9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.</w:t>
            </w:r>
            <w:r w:rsidR="005E078E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0</w:t>
            </w:r>
            <w:r w:rsidR="001302F9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2356AB46" w14:textId="77777777" w:rsidR="00157417" w:rsidRPr="00747421" w:rsidRDefault="004C1D61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Актовый зал</w:t>
            </w:r>
          </w:p>
          <w:p w14:paraId="4EF55AFF" w14:textId="77777777" w:rsidR="00157417" w:rsidRPr="00747421" w:rsidRDefault="00157417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B11210" w:rsidRPr="00747421" w14:paraId="08009518" w14:textId="77777777" w:rsidTr="00B11210">
        <w:trPr>
          <w:trHeight w:val="524"/>
          <w:jc w:val="center"/>
        </w:trPr>
        <w:tc>
          <w:tcPr>
            <w:tcW w:w="10272" w:type="dxa"/>
            <w:gridSpan w:val="3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694B4770" w14:textId="43103BAD" w:rsidR="00B11210" w:rsidRPr="00747421" w:rsidRDefault="00B11210" w:rsidP="00B11210">
            <w:pPr>
              <w:pStyle w:val="a3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Работа секций</w:t>
            </w:r>
            <w:r>
              <w:rPr>
                <w:rFonts w:ascii="Times New Roman" w:hAnsi="Times New Roman"/>
                <w:color w:val="002060"/>
                <w:sz w:val="28"/>
                <w:szCs w:val="24"/>
              </w:rPr>
              <w:t>:</w:t>
            </w:r>
          </w:p>
        </w:tc>
      </w:tr>
      <w:tr w:rsidR="00B11210" w:rsidRPr="00747421" w14:paraId="569A79E1" w14:textId="77777777" w:rsidTr="00B11210">
        <w:trPr>
          <w:jc w:val="center"/>
        </w:trPr>
        <w:tc>
          <w:tcPr>
            <w:tcW w:w="5019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4FFD3966" w14:textId="77777777" w:rsidR="005F5EB4" w:rsidRDefault="00B11210" w:rsidP="00B11210">
            <w:pPr>
              <w:pStyle w:val="a3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ГУМАНИТАРНЫЕ </w:t>
            </w:r>
            <w:r w:rsidR="005F5EB4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И </w:t>
            </w:r>
          </w:p>
          <w:p w14:paraId="1CDB3DBF" w14:textId="408FD486" w:rsidR="00B11210" w:rsidRPr="00747421" w:rsidRDefault="005F5EB4" w:rsidP="00B11210">
            <w:pPr>
              <w:pStyle w:val="a3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ТЕХНИЧЕСКИЕ </w:t>
            </w:r>
            <w:r w:rsidR="00B11210"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НАУКИ</w:t>
            </w:r>
          </w:p>
        </w:tc>
        <w:tc>
          <w:tcPr>
            <w:tcW w:w="3305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21DC7D97" w14:textId="5D6467AB" w:rsidR="00B11210" w:rsidRPr="00747421" w:rsidRDefault="00B11210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14.00 – 16.00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75C38A4E" w14:textId="423F4EF0" w:rsidR="00B11210" w:rsidRPr="00503481" w:rsidRDefault="00B11210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Ауд. </w:t>
            </w:r>
            <w:r w:rsidR="00503481"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  <w:t>242</w:t>
            </w:r>
          </w:p>
          <w:p w14:paraId="22CABBFC" w14:textId="77777777" w:rsidR="00B11210" w:rsidRPr="00747421" w:rsidRDefault="00B11210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B11210" w:rsidRPr="00747421" w14:paraId="6BC6FA4E" w14:textId="77777777" w:rsidTr="00B11210">
        <w:trPr>
          <w:trHeight w:val="707"/>
          <w:jc w:val="center"/>
        </w:trPr>
        <w:tc>
          <w:tcPr>
            <w:tcW w:w="5019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0F59DC68" w14:textId="11657FF9" w:rsidR="00B11210" w:rsidRDefault="00B11210" w:rsidP="00B11210">
            <w:pPr>
              <w:pStyle w:val="a3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ЭКОНОМИЧЕСКИЕ И</w:t>
            </w:r>
          </w:p>
          <w:p w14:paraId="6F685D33" w14:textId="7DEB32FE" w:rsidR="00B11210" w:rsidRPr="00747421" w:rsidRDefault="00B11210" w:rsidP="00B11210">
            <w:pPr>
              <w:pStyle w:val="a3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ЮРИДИЧЕСКИЕ НАУКИ</w:t>
            </w:r>
          </w:p>
        </w:tc>
        <w:tc>
          <w:tcPr>
            <w:tcW w:w="3305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11CC57D8" w14:textId="7BADFB47" w:rsidR="00B11210" w:rsidRPr="00747421" w:rsidRDefault="00B11210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14.00 – 16.00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4FEC28F0" w14:textId="627A19F7" w:rsidR="00B11210" w:rsidRPr="00503481" w:rsidRDefault="00B11210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Ауд. </w:t>
            </w:r>
            <w:r w:rsidR="00503481"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  <w:t>250</w:t>
            </w:r>
          </w:p>
          <w:p w14:paraId="6752BA6E" w14:textId="77777777" w:rsidR="00B11210" w:rsidRPr="00747421" w:rsidRDefault="00B11210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747421" w:rsidRPr="00747421" w14:paraId="586409C0" w14:textId="77777777" w:rsidTr="00B11210">
        <w:trPr>
          <w:jc w:val="center"/>
        </w:trPr>
        <w:tc>
          <w:tcPr>
            <w:tcW w:w="10272" w:type="dxa"/>
            <w:gridSpan w:val="3"/>
            <w:tcBorders>
              <w:top w:val="single" w:sz="18" w:space="0" w:color="0070C0"/>
              <w:bottom w:val="single" w:sz="18" w:space="0" w:color="0070C0"/>
            </w:tcBorders>
          </w:tcPr>
          <w:p w14:paraId="4245D453" w14:textId="77777777" w:rsidR="001938D9" w:rsidRPr="00747421" w:rsidRDefault="001938D9" w:rsidP="005C101F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  <w:p w14:paraId="78454D0D" w14:textId="00D53735" w:rsidR="005C101F" w:rsidRPr="00B11210" w:rsidRDefault="005C101F" w:rsidP="005C101F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40"/>
                <w:szCs w:val="36"/>
              </w:rPr>
            </w:pPr>
            <w:r w:rsidRPr="00B11210">
              <w:rPr>
                <w:rFonts w:ascii="Times New Roman" w:hAnsi="Times New Roman"/>
                <w:b/>
                <w:color w:val="C00000"/>
                <w:sz w:val="40"/>
                <w:szCs w:val="36"/>
              </w:rPr>
              <w:t>2</w:t>
            </w:r>
            <w:r w:rsidR="00503481">
              <w:rPr>
                <w:rFonts w:ascii="Times New Roman" w:hAnsi="Times New Roman"/>
                <w:b/>
                <w:color w:val="C00000"/>
                <w:sz w:val="40"/>
                <w:szCs w:val="36"/>
                <w:lang w:val="en-US"/>
              </w:rPr>
              <w:t>1</w:t>
            </w:r>
            <w:r w:rsidRPr="00B11210">
              <w:rPr>
                <w:rFonts w:ascii="Times New Roman" w:hAnsi="Times New Roman"/>
                <w:b/>
                <w:color w:val="C00000"/>
                <w:sz w:val="40"/>
                <w:szCs w:val="36"/>
              </w:rPr>
              <w:t xml:space="preserve"> апреля 202</w:t>
            </w:r>
            <w:r w:rsidR="00BB14DE">
              <w:rPr>
                <w:rFonts w:ascii="Times New Roman" w:hAnsi="Times New Roman"/>
                <w:b/>
                <w:color w:val="C00000"/>
                <w:sz w:val="40"/>
                <w:szCs w:val="36"/>
                <w:lang w:val="en-US"/>
              </w:rPr>
              <w:t>6</w:t>
            </w:r>
            <w:r w:rsidRPr="00B11210">
              <w:rPr>
                <w:rFonts w:ascii="Times New Roman" w:hAnsi="Times New Roman"/>
                <w:b/>
                <w:color w:val="C00000"/>
                <w:sz w:val="40"/>
                <w:szCs w:val="36"/>
              </w:rPr>
              <w:t xml:space="preserve"> г.</w:t>
            </w:r>
          </w:p>
          <w:p w14:paraId="6B0FCE23" w14:textId="77777777" w:rsidR="005C101F" w:rsidRPr="00747421" w:rsidRDefault="005C101F" w:rsidP="000C754F">
            <w:pPr>
              <w:pStyle w:val="a3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747421" w:rsidRPr="00747421" w14:paraId="5B244499" w14:textId="77777777" w:rsidTr="00B11210">
        <w:trPr>
          <w:trHeight w:val="750"/>
          <w:jc w:val="center"/>
        </w:trPr>
        <w:tc>
          <w:tcPr>
            <w:tcW w:w="5019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544F35FA" w14:textId="233C8826" w:rsidR="005C101F" w:rsidRPr="00747421" w:rsidRDefault="005C101F" w:rsidP="00B11210">
            <w:pPr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Закрытие конференции</w:t>
            </w:r>
          </w:p>
        </w:tc>
        <w:tc>
          <w:tcPr>
            <w:tcW w:w="3305" w:type="dxa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7DD6A43D" w14:textId="688C86B6" w:rsidR="005C101F" w:rsidRPr="00747421" w:rsidRDefault="005C101F" w:rsidP="00503481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1</w:t>
            </w:r>
            <w:r w:rsidR="00503481"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  <w:t>6</w:t>
            </w: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.00 – 1</w:t>
            </w:r>
            <w:r w:rsidR="00503481">
              <w:rPr>
                <w:rFonts w:ascii="Times New Roman" w:hAnsi="Times New Roman"/>
                <w:color w:val="002060"/>
                <w:sz w:val="28"/>
                <w:szCs w:val="24"/>
                <w:lang w:val="en-US"/>
              </w:rPr>
              <w:t>7</w:t>
            </w: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2E67B1FF" w14:textId="0D6FC3D6" w:rsidR="005C101F" w:rsidRPr="00747421" w:rsidRDefault="005C101F" w:rsidP="00B11210">
            <w:pPr>
              <w:pStyle w:val="a3"/>
              <w:jc w:val="center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747421">
              <w:rPr>
                <w:rFonts w:ascii="Times New Roman" w:hAnsi="Times New Roman"/>
                <w:color w:val="002060"/>
                <w:sz w:val="28"/>
                <w:szCs w:val="24"/>
              </w:rPr>
              <w:t>Актовый зал</w:t>
            </w:r>
          </w:p>
        </w:tc>
      </w:tr>
    </w:tbl>
    <w:p w14:paraId="7BDFD1E7" w14:textId="77777777" w:rsidR="00577DD9" w:rsidRPr="00747421" w:rsidRDefault="00577DD9" w:rsidP="00B83DF0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A1F3C7B" w14:textId="7777777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40FD1EF9" w14:textId="7777777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33C3E410" w14:textId="7777777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109C5CD4" w14:textId="7777777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35906760" w14:textId="7777777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7EA0D458" w14:textId="71B6030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2F3AA9BE" w14:textId="77777777" w:rsidR="00503481" w:rsidRDefault="0050348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788EB649" w14:textId="77777777" w:rsidR="00503481" w:rsidRDefault="0050348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2ABDD687" w14:textId="77777777" w:rsidR="00747421" w:rsidRDefault="00747421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54848F3E" w14:textId="4FDBBECD" w:rsidR="00590344" w:rsidRPr="00747421" w:rsidRDefault="00F7344B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32"/>
          <w:szCs w:val="32"/>
        </w:rPr>
        <w:lastRenderedPageBreak/>
        <w:t>ОРГАНИЗАЦИОННЫЙ КОМИТЕТ</w:t>
      </w:r>
    </w:p>
    <w:p w14:paraId="5C9AB8F1" w14:textId="77777777" w:rsidR="006B0032" w:rsidRPr="00747421" w:rsidRDefault="006B0032" w:rsidP="0015390F">
      <w:pPr>
        <w:pStyle w:val="a3"/>
        <w:spacing w:line="360" w:lineRule="auto"/>
        <w:ind w:left="72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C780EF8" w14:textId="77777777" w:rsidR="00F7344B" w:rsidRPr="00747421" w:rsidRDefault="00F7344B" w:rsidP="00B83DF0">
      <w:pPr>
        <w:pStyle w:val="a3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747421">
        <w:rPr>
          <w:rFonts w:ascii="Times New Roman" w:hAnsi="Times New Roman"/>
          <w:i/>
          <w:color w:val="002060"/>
          <w:sz w:val="28"/>
          <w:szCs w:val="28"/>
        </w:rPr>
        <w:t>Председатель оргкомитета:</w:t>
      </w:r>
    </w:p>
    <w:p w14:paraId="24E32AF2" w14:textId="70D5DCF9" w:rsidR="00F7344B" w:rsidRPr="00747421" w:rsidRDefault="00F7344B" w:rsidP="00D05FF3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bCs/>
          <w:color w:val="002060"/>
          <w:sz w:val="28"/>
          <w:szCs w:val="28"/>
        </w:rPr>
        <w:t>Борщенюк В</w:t>
      </w:r>
      <w:r w:rsidR="001A5A29" w:rsidRPr="00747421">
        <w:rPr>
          <w:rFonts w:ascii="Times New Roman" w:hAnsi="Times New Roman"/>
          <w:b/>
          <w:bCs/>
          <w:color w:val="002060"/>
          <w:sz w:val="28"/>
          <w:szCs w:val="28"/>
        </w:rPr>
        <w:t>ера Николаевна</w:t>
      </w:r>
      <w:r w:rsidRPr="00747421">
        <w:rPr>
          <w:rFonts w:ascii="Times New Roman" w:hAnsi="Times New Roman"/>
          <w:color w:val="002060"/>
          <w:sz w:val="28"/>
          <w:szCs w:val="28"/>
        </w:rPr>
        <w:t xml:space="preserve"> – к</w:t>
      </w:r>
      <w:r w:rsidR="00577AB9">
        <w:rPr>
          <w:rFonts w:ascii="Times New Roman" w:hAnsi="Times New Roman"/>
          <w:color w:val="002060"/>
          <w:sz w:val="28"/>
          <w:szCs w:val="28"/>
        </w:rPr>
        <w:t>анд</w:t>
      </w:r>
      <w:r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747421">
        <w:rPr>
          <w:rFonts w:ascii="Times New Roman" w:hAnsi="Times New Roman"/>
          <w:color w:val="002060"/>
          <w:sz w:val="28"/>
          <w:szCs w:val="28"/>
        </w:rPr>
        <w:t>п</w:t>
      </w:r>
      <w:r w:rsidR="00577AB9">
        <w:rPr>
          <w:rFonts w:ascii="Times New Roman" w:hAnsi="Times New Roman"/>
          <w:color w:val="002060"/>
          <w:sz w:val="28"/>
          <w:szCs w:val="28"/>
        </w:rPr>
        <w:t>ед</w:t>
      </w:r>
      <w:proofErr w:type="spellEnd"/>
      <w:r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747421">
        <w:rPr>
          <w:rFonts w:ascii="Times New Roman" w:hAnsi="Times New Roman"/>
          <w:color w:val="002060"/>
          <w:sz w:val="28"/>
          <w:szCs w:val="28"/>
        </w:rPr>
        <w:t>н</w:t>
      </w:r>
      <w:r w:rsidR="00577AB9">
        <w:rPr>
          <w:rFonts w:ascii="Times New Roman" w:hAnsi="Times New Roman"/>
          <w:color w:val="002060"/>
          <w:sz w:val="28"/>
          <w:szCs w:val="28"/>
        </w:rPr>
        <w:t>аук</w:t>
      </w:r>
      <w:r w:rsidR="006D489C" w:rsidRPr="00747421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1713DC" w:rsidRPr="00747421">
        <w:rPr>
          <w:rFonts w:ascii="Times New Roman" w:hAnsi="Times New Roman"/>
          <w:color w:val="002060"/>
          <w:sz w:val="28"/>
          <w:szCs w:val="28"/>
        </w:rPr>
        <w:t>зам. д</w:t>
      </w:r>
      <w:r w:rsidR="006D489C" w:rsidRPr="00747421">
        <w:rPr>
          <w:rFonts w:ascii="Times New Roman" w:hAnsi="Times New Roman"/>
          <w:color w:val="002060"/>
          <w:sz w:val="28"/>
          <w:szCs w:val="28"/>
        </w:rPr>
        <w:t>иректор</w:t>
      </w:r>
      <w:r w:rsidR="001713DC" w:rsidRPr="00747421">
        <w:rPr>
          <w:rFonts w:ascii="Times New Roman" w:hAnsi="Times New Roman"/>
          <w:color w:val="002060"/>
          <w:sz w:val="28"/>
          <w:szCs w:val="28"/>
        </w:rPr>
        <w:t xml:space="preserve">а </w:t>
      </w:r>
      <w:r w:rsidR="00FA4CBF">
        <w:rPr>
          <w:rFonts w:ascii="Times New Roman" w:hAnsi="Times New Roman"/>
          <w:color w:val="002060"/>
          <w:sz w:val="28"/>
          <w:szCs w:val="28"/>
        </w:rPr>
        <w:t xml:space="preserve">филиала </w:t>
      </w:r>
      <w:r w:rsidR="001713DC" w:rsidRPr="00747421">
        <w:rPr>
          <w:rFonts w:ascii="Times New Roman" w:hAnsi="Times New Roman"/>
          <w:color w:val="002060"/>
          <w:sz w:val="28"/>
          <w:szCs w:val="28"/>
        </w:rPr>
        <w:t>по общим вопросам</w:t>
      </w:r>
      <w:r w:rsidR="00577AB9">
        <w:rPr>
          <w:rFonts w:ascii="Times New Roman" w:hAnsi="Times New Roman"/>
          <w:color w:val="002060"/>
          <w:sz w:val="28"/>
          <w:szCs w:val="28"/>
        </w:rPr>
        <w:t>.</w:t>
      </w:r>
    </w:p>
    <w:p w14:paraId="39F33A4A" w14:textId="77777777" w:rsidR="00590344" w:rsidRPr="00747421" w:rsidRDefault="00590344" w:rsidP="00D05FF3">
      <w:pPr>
        <w:pStyle w:val="a3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</w:p>
    <w:p w14:paraId="43100173" w14:textId="77777777" w:rsidR="00A2431C" w:rsidRPr="00747421" w:rsidRDefault="001713DC" w:rsidP="00D05FF3">
      <w:pPr>
        <w:pStyle w:val="a3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747421">
        <w:rPr>
          <w:rFonts w:ascii="Times New Roman" w:hAnsi="Times New Roman"/>
          <w:i/>
          <w:color w:val="002060"/>
          <w:sz w:val="28"/>
          <w:szCs w:val="28"/>
        </w:rPr>
        <w:t>Члены оргкомитета:</w:t>
      </w:r>
    </w:p>
    <w:p w14:paraId="58146714" w14:textId="57162D1F" w:rsidR="001713DC" w:rsidRPr="00747421" w:rsidRDefault="001713DC" w:rsidP="00D05FF3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bCs/>
          <w:color w:val="002060"/>
          <w:sz w:val="28"/>
          <w:szCs w:val="28"/>
        </w:rPr>
        <w:t>Манина Екатерина Анатольевна</w:t>
      </w:r>
      <w:r w:rsidRPr="00747421">
        <w:rPr>
          <w:rFonts w:ascii="Times New Roman" w:hAnsi="Times New Roman"/>
          <w:color w:val="002060"/>
          <w:sz w:val="28"/>
          <w:szCs w:val="28"/>
        </w:rPr>
        <w:t xml:space="preserve"> – к</w:t>
      </w:r>
      <w:r w:rsidR="00577AB9">
        <w:rPr>
          <w:rFonts w:ascii="Times New Roman" w:hAnsi="Times New Roman"/>
          <w:color w:val="002060"/>
          <w:sz w:val="28"/>
          <w:szCs w:val="28"/>
        </w:rPr>
        <w:t>анд</w:t>
      </w:r>
      <w:r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747421">
        <w:rPr>
          <w:rFonts w:ascii="Times New Roman" w:hAnsi="Times New Roman"/>
          <w:color w:val="002060"/>
          <w:sz w:val="28"/>
          <w:szCs w:val="28"/>
        </w:rPr>
        <w:t>э</w:t>
      </w:r>
      <w:r w:rsidR="00577AB9">
        <w:rPr>
          <w:rFonts w:ascii="Times New Roman" w:hAnsi="Times New Roman"/>
          <w:color w:val="002060"/>
          <w:sz w:val="28"/>
          <w:szCs w:val="28"/>
        </w:rPr>
        <w:t>кон</w:t>
      </w:r>
      <w:proofErr w:type="spellEnd"/>
      <w:r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747421">
        <w:rPr>
          <w:rFonts w:ascii="Times New Roman" w:hAnsi="Times New Roman"/>
          <w:color w:val="002060"/>
          <w:sz w:val="28"/>
          <w:szCs w:val="28"/>
        </w:rPr>
        <w:t>н</w:t>
      </w:r>
      <w:r w:rsidR="00577AB9">
        <w:rPr>
          <w:rFonts w:ascii="Times New Roman" w:hAnsi="Times New Roman"/>
          <w:color w:val="002060"/>
          <w:sz w:val="28"/>
          <w:szCs w:val="28"/>
        </w:rPr>
        <w:t>аук</w:t>
      </w:r>
      <w:r w:rsidRPr="00747421">
        <w:rPr>
          <w:rFonts w:ascii="Times New Roman" w:hAnsi="Times New Roman"/>
          <w:color w:val="002060"/>
          <w:sz w:val="28"/>
          <w:szCs w:val="28"/>
        </w:rPr>
        <w:t>, доц</w:t>
      </w:r>
      <w:r w:rsidR="00577AB9">
        <w:rPr>
          <w:rFonts w:ascii="Times New Roman" w:hAnsi="Times New Roman"/>
          <w:color w:val="002060"/>
          <w:sz w:val="28"/>
          <w:szCs w:val="28"/>
        </w:rPr>
        <w:t>.</w:t>
      </w:r>
      <w:r w:rsidRPr="00747421">
        <w:rPr>
          <w:rFonts w:ascii="Times New Roman" w:hAnsi="Times New Roman"/>
          <w:color w:val="002060"/>
          <w:sz w:val="28"/>
          <w:szCs w:val="28"/>
        </w:rPr>
        <w:t xml:space="preserve">, </w:t>
      </w:r>
      <w:proofErr w:type="spellStart"/>
      <w:r w:rsidRPr="00747421">
        <w:rPr>
          <w:rFonts w:ascii="Times New Roman" w:hAnsi="Times New Roman"/>
          <w:color w:val="002060"/>
          <w:sz w:val="28"/>
          <w:szCs w:val="28"/>
        </w:rPr>
        <w:t>и.о</w:t>
      </w:r>
      <w:proofErr w:type="spellEnd"/>
      <w:r w:rsidRPr="00747421">
        <w:rPr>
          <w:rFonts w:ascii="Times New Roman" w:hAnsi="Times New Roman"/>
          <w:color w:val="002060"/>
          <w:sz w:val="28"/>
          <w:szCs w:val="28"/>
        </w:rPr>
        <w:t>. директора филиала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>.</w:t>
      </w:r>
      <w:r w:rsidRPr="00747421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21C33CFD" w14:textId="43AB9B18" w:rsidR="00C91947" w:rsidRPr="00747421" w:rsidRDefault="00C91947" w:rsidP="00D05FF3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bCs/>
          <w:color w:val="002060"/>
          <w:sz w:val="28"/>
          <w:szCs w:val="28"/>
        </w:rPr>
        <w:t>Семерьянова Нина Анатольевна</w:t>
      </w:r>
      <w:r w:rsidRPr="00747421">
        <w:rPr>
          <w:rFonts w:ascii="Times New Roman" w:hAnsi="Times New Roman"/>
          <w:color w:val="002060"/>
          <w:sz w:val="28"/>
          <w:szCs w:val="28"/>
        </w:rPr>
        <w:t xml:space="preserve"> – к</w:t>
      </w:r>
      <w:r w:rsidR="00577AB9">
        <w:rPr>
          <w:rFonts w:ascii="Times New Roman" w:hAnsi="Times New Roman"/>
          <w:color w:val="002060"/>
          <w:sz w:val="28"/>
          <w:szCs w:val="28"/>
        </w:rPr>
        <w:t>анд</w:t>
      </w:r>
      <w:r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747421">
        <w:rPr>
          <w:rFonts w:ascii="Times New Roman" w:hAnsi="Times New Roman"/>
          <w:color w:val="002060"/>
          <w:sz w:val="28"/>
          <w:szCs w:val="28"/>
        </w:rPr>
        <w:t>ю</w:t>
      </w:r>
      <w:r w:rsidR="00577AB9">
        <w:rPr>
          <w:rFonts w:ascii="Times New Roman" w:hAnsi="Times New Roman"/>
          <w:color w:val="002060"/>
          <w:sz w:val="28"/>
          <w:szCs w:val="28"/>
        </w:rPr>
        <w:t>рид</w:t>
      </w:r>
      <w:proofErr w:type="spellEnd"/>
      <w:r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747421">
        <w:rPr>
          <w:rFonts w:ascii="Times New Roman" w:hAnsi="Times New Roman"/>
          <w:color w:val="002060"/>
          <w:sz w:val="28"/>
          <w:szCs w:val="28"/>
        </w:rPr>
        <w:t>н</w:t>
      </w:r>
      <w:r w:rsidR="00577AB9">
        <w:rPr>
          <w:rFonts w:ascii="Times New Roman" w:hAnsi="Times New Roman"/>
          <w:color w:val="002060"/>
          <w:sz w:val="28"/>
          <w:szCs w:val="28"/>
        </w:rPr>
        <w:t>аук</w:t>
      </w:r>
      <w:r w:rsidRPr="00747421">
        <w:rPr>
          <w:rFonts w:ascii="Times New Roman" w:hAnsi="Times New Roman"/>
          <w:color w:val="002060"/>
          <w:sz w:val="28"/>
          <w:szCs w:val="28"/>
        </w:rPr>
        <w:t>, доц</w:t>
      </w:r>
      <w:r w:rsidR="00577AB9">
        <w:rPr>
          <w:rFonts w:ascii="Times New Roman" w:hAnsi="Times New Roman"/>
          <w:color w:val="002060"/>
          <w:sz w:val="28"/>
          <w:szCs w:val="28"/>
        </w:rPr>
        <w:t>.</w:t>
      </w:r>
      <w:r w:rsidRPr="00747421">
        <w:rPr>
          <w:rFonts w:ascii="Times New Roman" w:hAnsi="Times New Roman"/>
          <w:color w:val="002060"/>
          <w:sz w:val="28"/>
          <w:szCs w:val="28"/>
        </w:rPr>
        <w:t>, ответственный за организацию научной работы филиала.</w:t>
      </w:r>
    </w:p>
    <w:p w14:paraId="5A077DC4" w14:textId="73151C5D" w:rsidR="00761276" w:rsidRPr="00747421" w:rsidRDefault="00382133" w:rsidP="00D05FF3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bCs/>
          <w:color w:val="002060"/>
          <w:sz w:val="28"/>
          <w:szCs w:val="28"/>
        </w:rPr>
        <w:t>Салимгареева Альбина Рифовна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 xml:space="preserve"> – к</w:t>
      </w:r>
      <w:r w:rsidR="00577AB9">
        <w:rPr>
          <w:rFonts w:ascii="Times New Roman" w:hAnsi="Times New Roman"/>
          <w:color w:val="002060"/>
          <w:sz w:val="28"/>
          <w:szCs w:val="28"/>
        </w:rPr>
        <w:t>анд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747421">
        <w:rPr>
          <w:rFonts w:ascii="Times New Roman" w:hAnsi="Times New Roman"/>
          <w:color w:val="002060"/>
          <w:sz w:val="28"/>
          <w:szCs w:val="28"/>
        </w:rPr>
        <w:t>ю</w:t>
      </w:r>
      <w:r w:rsidR="00577AB9">
        <w:rPr>
          <w:rFonts w:ascii="Times New Roman" w:hAnsi="Times New Roman"/>
          <w:color w:val="002060"/>
          <w:sz w:val="28"/>
          <w:szCs w:val="28"/>
        </w:rPr>
        <w:t>рид</w:t>
      </w:r>
      <w:proofErr w:type="spellEnd"/>
      <w:r w:rsidR="00761276" w:rsidRPr="00747421">
        <w:rPr>
          <w:rFonts w:ascii="Times New Roman" w:hAnsi="Times New Roman"/>
          <w:color w:val="002060"/>
          <w:sz w:val="28"/>
          <w:szCs w:val="28"/>
        </w:rPr>
        <w:t>.</w:t>
      </w:r>
      <w:r w:rsidR="00577AB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>н</w:t>
      </w:r>
      <w:r w:rsidR="00577AB9">
        <w:rPr>
          <w:rFonts w:ascii="Times New Roman" w:hAnsi="Times New Roman"/>
          <w:color w:val="002060"/>
          <w:sz w:val="28"/>
          <w:szCs w:val="28"/>
        </w:rPr>
        <w:t>аук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>, доц</w:t>
      </w:r>
      <w:r w:rsidR="00577AB9">
        <w:rPr>
          <w:rFonts w:ascii="Times New Roman" w:hAnsi="Times New Roman"/>
          <w:color w:val="002060"/>
          <w:sz w:val="28"/>
          <w:szCs w:val="28"/>
        </w:rPr>
        <w:t>.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>, заведующ</w:t>
      </w:r>
      <w:r w:rsidR="00AB7E23" w:rsidRPr="00747421">
        <w:rPr>
          <w:rFonts w:ascii="Times New Roman" w:hAnsi="Times New Roman"/>
          <w:color w:val="002060"/>
          <w:sz w:val="28"/>
          <w:szCs w:val="28"/>
        </w:rPr>
        <w:t>ий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 xml:space="preserve"> кафедрой «Гуманитарные, естественно</w:t>
      </w:r>
      <w:r w:rsidR="00D47D73" w:rsidRPr="00747421">
        <w:rPr>
          <w:rFonts w:ascii="Times New Roman" w:hAnsi="Times New Roman"/>
          <w:color w:val="002060"/>
          <w:sz w:val="28"/>
          <w:szCs w:val="28"/>
        </w:rPr>
        <w:t>-</w:t>
      </w:r>
      <w:r w:rsidR="00761276" w:rsidRPr="00747421">
        <w:rPr>
          <w:rFonts w:ascii="Times New Roman" w:hAnsi="Times New Roman"/>
          <w:color w:val="002060"/>
          <w:sz w:val="28"/>
          <w:szCs w:val="28"/>
        </w:rPr>
        <w:t>научные и технические дисциплины».</w:t>
      </w:r>
      <w:r w:rsidR="00C91947" w:rsidRPr="00747421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27B89F81" w14:textId="4EBD62C4" w:rsidR="001938D9" w:rsidRPr="00747421" w:rsidRDefault="00A6502F" w:rsidP="001938D9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bCs/>
          <w:color w:val="002060"/>
          <w:sz w:val="28"/>
          <w:szCs w:val="28"/>
        </w:rPr>
        <w:t>Ишниязова Альбина Радиковна</w:t>
      </w:r>
      <w:r w:rsidRPr="00747421">
        <w:rPr>
          <w:rFonts w:ascii="Times New Roman" w:hAnsi="Times New Roman"/>
          <w:color w:val="002060"/>
          <w:sz w:val="28"/>
          <w:szCs w:val="28"/>
        </w:rPr>
        <w:t xml:space="preserve"> – </w:t>
      </w:r>
      <w:r w:rsidR="00901670" w:rsidRPr="00747421">
        <w:rPr>
          <w:rFonts w:ascii="Times New Roman" w:hAnsi="Times New Roman"/>
          <w:color w:val="002060"/>
          <w:sz w:val="28"/>
          <w:szCs w:val="28"/>
        </w:rPr>
        <w:t xml:space="preserve">ст. преп., </w:t>
      </w:r>
      <w:r w:rsidR="00C91947" w:rsidRPr="00747421">
        <w:rPr>
          <w:rFonts w:ascii="Times New Roman" w:hAnsi="Times New Roman"/>
          <w:color w:val="002060"/>
          <w:sz w:val="28"/>
          <w:szCs w:val="28"/>
        </w:rPr>
        <w:t xml:space="preserve">зам. директора по </w:t>
      </w:r>
      <w:r w:rsidR="00AB7E23" w:rsidRPr="00747421">
        <w:rPr>
          <w:rFonts w:ascii="Times New Roman" w:hAnsi="Times New Roman"/>
          <w:color w:val="002060"/>
          <w:sz w:val="28"/>
          <w:szCs w:val="28"/>
        </w:rPr>
        <w:t xml:space="preserve">внеучебной и </w:t>
      </w:r>
      <w:r w:rsidR="00C91947" w:rsidRPr="00747421">
        <w:rPr>
          <w:rFonts w:ascii="Times New Roman" w:hAnsi="Times New Roman"/>
          <w:color w:val="002060"/>
          <w:sz w:val="28"/>
          <w:szCs w:val="28"/>
        </w:rPr>
        <w:t>воспитательной работе</w:t>
      </w:r>
      <w:r w:rsidR="001938D9" w:rsidRPr="00747421">
        <w:rPr>
          <w:rFonts w:ascii="Times New Roman" w:hAnsi="Times New Roman"/>
          <w:color w:val="002060"/>
          <w:sz w:val="28"/>
          <w:szCs w:val="28"/>
        </w:rPr>
        <w:t xml:space="preserve">. </w:t>
      </w:r>
    </w:p>
    <w:p w14:paraId="76959AAF" w14:textId="5F912320" w:rsidR="001938D9" w:rsidRPr="00747421" w:rsidRDefault="001938D9" w:rsidP="001938D9">
      <w:pPr>
        <w:pStyle w:val="a3"/>
        <w:spacing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6455D9C2" w14:textId="77777777" w:rsidR="0015390F" w:rsidRDefault="0015390F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169AF3AD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274A1D4F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32C66D9E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3F3C3BC6" w14:textId="77777777" w:rsidR="00FA17B1" w:rsidRDefault="00FA17B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69233E8B" w14:textId="77777777" w:rsidR="00FA17B1" w:rsidRDefault="00FA17B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12E8D2FD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6D3B74C0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60E6D7BF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308BB609" w14:textId="77777777" w:rsidR="00742D07" w:rsidRDefault="00742D07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7AD34B09" w14:textId="77777777" w:rsidR="00742D07" w:rsidRDefault="00742D07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16F29B52" w14:textId="77777777" w:rsidR="00742D07" w:rsidRDefault="00742D07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73AF9A58" w14:textId="77777777" w:rsidR="00747421" w:rsidRDefault="00747421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554E1B35" w14:textId="77777777" w:rsidR="00F54AE7" w:rsidRDefault="00F54AE7" w:rsidP="00D05FF3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14:paraId="7BC10769" w14:textId="5281D764" w:rsidR="003E5A43" w:rsidRPr="00747421" w:rsidRDefault="00EB3353" w:rsidP="00645732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747421">
        <w:rPr>
          <w:rFonts w:ascii="Times New Roman" w:hAnsi="Times New Roman"/>
          <w:b/>
          <w:color w:val="002060"/>
          <w:sz w:val="32"/>
          <w:szCs w:val="28"/>
        </w:rPr>
        <w:lastRenderedPageBreak/>
        <w:t xml:space="preserve">ПЛЕНАРНОЕ </w:t>
      </w:r>
      <w:r w:rsidR="00F7344B" w:rsidRPr="00747421">
        <w:rPr>
          <w:rFonts w:ascii="Times New Roman" w:hAnsi="Times New Roman"/>
          <w:b/>
          <w:color w:val="002060"/>
          <w:sz w:val="32"/>
          <w:szCs w:val="28"/>
        </w:rPr>
        <w:t xml:space="preserve">ЗАСЕДАНИЕ </w:t>
      </w:r>
    </w:p>
    <w:p w14:paraId="5A30EB06" w14:textId="77777777" w:rsidR="00645732" w:rsidRPr="00747421" w:rsidRDefault="00645732" w:rsidP="00645732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4"/>
        </w:rPr>
      </w:pPr>
    </w:p>
    <w:p w14:paraId="67E1A261" w14:textId="5DB3F6EF" w:rsidR="00DD5914" w:rsidRPr="00DD5914" w:rsidRDefault="00901670" w:rsidP="00DD5914">
      <w:pPr>
        <w:pStyle w:val="a7"/>
        <w:numPr>
          <w:ilvl w:val="0"/>
          <w:numId w:val="10"/>
        </w:numPr>
        <w:tabs>
          <w:tab w:val="left" w:pos="993"/>
          <w:tab w:val="left" w:pos="1134"/>
          <w:tab w:val="left" w:pos="1276"/>
          <w:tab w:val="left" w:pos="1418"/>
          <w:tab w:val="left" w:pos="1701"/>
        </w:tabs>
        <w:spacing w:after="0" w:line="360" w:lineRule="auto"/>
        <w:ind w:left="284" w:firstLine="992"/>
        <w:jc w:val="both"/>
        <w:rPr>
          <w:rFonts w:ascii="Times New Roman" w:hAnsi="Times New Roman"/>
          <w:color w:val="002060"/>
          <w:sz w:val="28"/>
          <w:szCs w:val="28"/>
        </w:rPr>
      </w:pPr>
      <w:bookmarkStart w:id="0" w:name="_GoBack"/>
      <w:bookmarkEnd w:id="0"/>
      <w:r w:rsidRPr="00DD5914">
        <w:rPr>
          <w:rFonts w:ascii="Times New Roman" w:hAnsi="Times New Roman"/>
          <w:b/>
          <w:color w:val="002060"/>
          <w:sz w:val="28"/>
          <w:szCs w:val="28"/>
        </w:rPr>
        <w:t>К</w:t>
      </w:r>
      <w:r w:rsidR="005B77BA" w:rsidRPr="00DD5914">
        <w:rPr>
          <w:rFonts w:ascii="Times New Roman" w:hAnsi="Times New Roman"/>
          <w:b/>
          <w:color w:val="002060"/>
          <w:sz w:val="28"/>
          <w:szCs w:val="28"/>
        </w:rPr>
        <w:t>анд</w:t>
      </w:r>
      <w:r w:rsidRPr="00DD5914">
        <w:rPr>
          <w:rFonts w:ascii="Times New Roman" w:hAnsi="Times New Roman"/>
          <w:b/>
          <w:color w:val="002060"/>
          <w:sz w:val="28"/>
          <w:szCs w:val="28"/>
        </w:rPr>
        <w:t>.</w:t>
      </w:r>
      <w:r w:rsidR="005B77BA" w:rsidRPr="00DD5914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B906C4" w:rsidRPr="00DD5914">
        <w:rPr>
          <w:rFonts w:ascii="Times New Roman" w:hAnsi="Times New Roman"/>
          <w:b/>
          <w:color w:val="002060"/>
          <w:sz w:val="28"/>
          <w:szCs w:val="28"/>
        </w:rPr>
        <w:t>физ.-мат.</w:t>
      </w:r>
      <w:r w:rsidR="005B77BA" w:rsidRPr="00DD5914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DD5914">
        <w:rPr>
          <w:rFonts w:ascii="Times New Roman" w:hAnsi="Times New Roman"/>
          <w:b/>
          <w:color w:val="002060"/>
          <w:sz w:val="28"/>
          <w:szCs w:val="28"/>
        </w:rPr>
        <w:t>н</w:t>
      </w:r>
      <w:r w:rsidR="005B77BA" w:rsidRPr="00DD5914">
        <w:rPr>
          <w:rFonts w:ascii="Times New Roman" w:hAnsi="Times New Roman"/>
          <w:b/>
          <w:color w:val="002060"/>
          <w:sz w:val="28"/>
          <w:szCs w:val="28"/>
        </w:rPr>
        <w:t>аук</w:t>
      </w:r>
      <w:r w:rsidRPr="00DD5914">
        <w:rPr>
          <w:rFonts w:ascii="Times New Roman" w:hAnsi="Times New Roman"/>
          <w:b/>
          <w:color w:val="002060"/>
          <w:sz w:val="28"/>
          <w:szCs w:val="28"/>
        </w:rPr>
        <w:t xml:space="preserve">, доц. </w:t>
      </w:r>
      <w:r w:rsidR="00B906C4" w:rsidRPr="00DD5914">
        <w:rPr>
          <w:rFonts w:ascii="Times New Roman" w:hAnsi="Times New Roman"/>
          <w:b/>
          <w:color w:val="002060"/>
          <w:sz w:val="28"/>
          <w:szCs w:val="28"/>
        </w:rPr>
        <w:t>Коледин Виктор Владимирович</w:t>
      </w:r>
      <w:r w:rsidR="00DD5914" w:rsidRPr="00DD5914">
        <w:rPr>
          <w:rFonts w:ascii="Times New Roman" w:hAnsi="Times New Roman"/>
          <w:b/>
          <w:color w:val="002060"/>
          <w:sz w:val="28"/>
          <w:szCs w:val="28"/>
        </w:rPr>
        <w:t xml:space="preserve">. </w:t>
      </w:r>
      <w:r w:rsidR="00DD5914" w:rsidRPr="00DD5914">
        <w:rPr>
          <w:rFonts w:ascii="Times New Roman" w:hAnsi="Times New Roman"/>
          <w:color w:val="002060"/>
          <w:sz w:val="28"/>
          <w:szCs w:val="28"/>
        </w:rPr>
        <w:t xml:space="preserve">Диффузионное сопротивление в кинетике </w:t>
      </w:r>
      <w:proofErr w:type="spellStart"/>
      <w:r w:rsidR="00DD5914" w:rsidRPr="00DD5914">
        <w:rPr>
          <w:rFonts w:ascii="Times New Roman" w:hAnsi="Times New Roman"/>
          <w:color w:val="002060"/>
          <w:sz w:val="28"/>
          <w:szCs w:val="28"/>
        </w:rPr>
        <w:t>нанопузырьков</w:t>
      </w:r>
      <w:proofErr w:type="spellEnd"/>
      <w:r w:rsidR="00DD5914" w:rsidRPr="00DD5914">
        <w:rPr>
          <w:rFonts w:ascii="Times New Roman" w:hAnsi="Times New Roman"/>
          <w:color w:val="002060"/>
          <w:sz w:val="28"/>
          <w:szCs w:val="28"/>
        </w:rPr>
        <w:t xml:space="preserve"> малорастворимых газов</w:t>
      </w:r>
    </w:p>
    <w:p w14:paraId="62B413E7" w14:textId="729D3097" w:rsidR="00B906C4" w:rsidRDefault="00B906C4" w:rsidP="002522AA">
      <w:pPr>
        <w:pStyle w:val="a7"/>
        <w:numPr>
          <w:ilvl w:val="0"/>
          <w:numId w:val="10"/>
        </w:numPr>
        <w:tabs>
          <w:tab w:val="left" w:pos="993"/>
          <w:tab w:val="left" w:pos="1134"/>
          <w:tab w:val="left" w:pos="1560"/>
        </w:tabs>
        <w:spacing w:after="0" w:line="360" w:lineRule="auto"/>
        <w:ind w:left="284" w:firstLine="992"/>
        <w:jc w:val="both"/>
        <w:rPr>
          <w:rFonts w:ascii="Times New Roman" w:hAnsi="Times New Roman"/>
          <w:color w:val="002060"/>
          <w:sz w:val="28"/>
          <w:szCs w:val="28"/>
        </w:rPr>
      </w:pPr>
      <w:r w:rsidRPr="002522AA">
        <w:rPr>
          <w:rFonts w:ascii="Times New Roman" w:hAnsi="Times New Roman"/>
          <w:b/>
          <w:color w:val="002060"/>
          <w:sz w:val="28"/>
          <w:szCs w:val="28"/>
        </w:rPr>
        <w:t>Нач</w:t>
      </w:r>
      <w:r w:rsidR="00742D07">
        <w:rPr>
          <w:rFonts w:ascii="Times New Roman" w:hAnsi="Times New Roman"/>
          <w:b/>
          <w:color w:val="002060"/>
          <w:sz w:val="28"/>
          <w:szCs w:val="28"/>
        </w:rPr>
        <w:t>альник</w:t>
      </w:r>
      <w:r w:rsidRPr="002522AA">
        <w:rPr>
          <w:rFonts w:ascii="Times New Roman" w:hAnsi="Times New Roman"/>
          <w:b/>
          <w:color w:val="002060"/>
          <w:sz w:val="28"/>
          <w:szCs w:val="28"/>
        </w:rPr>
        <w:t xml:space="preserve"> сектора судебной практики отдела претензионно-исковой работы управления правового обеспечения АО «Самотлорнефтегаз» Абрамов Евгений Владимирович</w:t>
      </w:r>
      <w:r w:rsidRPr="002522AA">
        <w:rPr>
          <w:rFonts w:ascii="Times New Roman" w:hAnsi="Times New Roman"/>
          <w:color w:val="002060"/>
          <w:sz w:val="28"/>
          <w:szCs w:val="28"/>
        </w:rPr>
        <w:t>. Современные реалии работы в</w:t>
      </w:r>
      <w:r w:rsidR="002522AA">
        <w:rPr>
          <w:rFonts w:ascii="Times New Roman" w:hAnsi="Times New Roman"/>
          <w:color w:val="002060"/>
          <w:sz w:val="28"/>
          <w:szCs w:val="28"/>
        </w:rPr>
        <w:t xml:space="preserve"> компании нефтегазового сектора</w:t>
      </w:r>
    </w:p>
    <w:p w14:paraId="476CE8EC" w14:textId="17BAFF6A" w:rsidR="000E2A5A" w:rsidRPr="002522AA" w:rsidRDefault="000E2A5A" w:rsidP="002522AA">
      <w:pPr>
        <w:pStyle w:val="a7"/>
        <w:numPr>
          <w:ilvl w:val="0"/>
          <w:numId w:val="10"/>
        </w:numPr>
        <w:tabs>
          <w:tab w:val="left" w:pos="993"/>
          <w:tab w:val="left" w:pos="1134"/>
          <w:tab w:val="left" w:pos="1560"/>
        </w:tabs>
        <w:spacing w:after="0" w:line="360" w:lineRule="auto"/>
        <w:ind w:left="284" w:firstLine="992"/>
        <w:jc w:val="both"/>
        <w:rPr>
          <w:rFonts w:ascii="Times New Roman" w:hAnsi="Times New Roman"/>
          <w:color w:val="002060"/>
          <w:sz w:val="28"/>
          <w:szCs w:val="28"/>
        </w:rPr>
      </w:pPr>
      <w:r w:rsidRPr="002522AA">
        <w:rPr>
          <w:rFonts w:ascii="Times New Roman" w:hAnsi="Times New Roman"/>
          <w:b/>
          <w:color w:val="002060"/>
          <w:sz w:val="28"/>
          <w:szCs w:val="28"/>
        </w:rPr>
        <w:t>Д</w:t>
      </w:r>
      <w:r w:rsidR="002522AA">
        <w:rPr>
          <w:rFonts w:ascii="Times New Roman" w:hAnsi="Times New Roman"/>
          <w:b/>
          <w:color w:val="002060"/>
          <w:sz w:val="28"/>
          <w:szCs w:val="28"/>
        </w:rPr>
        <w:t xml:space="preserve">ок. </w:t>
      </w:r>
      <w:proofErr w:type="spellStart"/>
      <w:r w:rsidRPr="002522AA">
        <w:rPr>
          <w:rFonts w:ascii="Times New Roman" w:hAnsi="Times New Roman"/>
          <w:b/>
          <w:color w:val="002060"/>
          <w:sz w:val="28"/>
          <w:szCs w:val="28"/>
        </w:rPr>
        <w:t>юрид</w:t>
      </w:r>
      <w:proofErr w:type="spellEnd"/>
      <w:r w:rsidRPr="002522AA">
        <w:rPr>
          <w:rFonts w:ascii="Times New Roman" w:hAnsi="Times New Roman"/>
          <w:b/>
          <w:color w:val="002060"/>
          <w:sz w:val="28"/>
          <w:szCs w:val="28"/>
        </w:rPr>
        <w:t xml:space="preserve">. наук, проф. </w:t>
      </w:r>
      <w:proofErr w:type="spellStart"/>
      <w:r w:rsidRPr="002522AA">
        <w:rPr>
          <w:rFonts w:ascii="Times New Roman" w:hAnsi="Times New Roman"/>
          <w:b/>
          <w:color w:val="002060"/>
          <w:sz w:val="28"/>
          <w:szCs w:val="28"/>
        </w:rPr>
        <w:t>Сумачев</w:t>
      </w:r>
      <w:proofErr w:type="spellEnd"/>
      <w:r w:rsidRPr="002522AA">
        <w:rPr>
          <w:rFonts w:ascii="Times New Roman" w:hAnsi="Times New Roman"/>
          <w:b/>
          <w:color w:val="002060"/>
          <w:sz w:val="28"/>
          <w:szCs w:val="28"/>
        </w:rPr>
        <w:t xml:space="preserve"> Алексей Витальевич</w:t>
      </w:r>
      <w:r w:rsidRPr="002522AA">
        <w:rPr>
          <w:rFonts w:ascii="Times New Roman" w:hAnsi="Times New Roman"/>
          <w:color w:val="002060"/>
          <w:sz w:val="28"/>
          <w:szCs w:val="28"/>
        </w:rPr>
        <w:t xml:space="preserve">. </w:t>
      </w:r>
      <w:r w:rsidR="007939F0" w:rsidRPr="002522AA">
        <w:rPr>
          <w:rFonts w:ascii="Times New Roman" w:hAnsi="Times New Roman"/>
          <w:color w:val="002060"/>
          <w:sz w:val="28"/>
          <w:szCs w:val="28"/>
        </w:rPr>
        <w:t>Стабилизация Уголовного кодекса России как актуальная задача законодателя</w:t>
      </w:r>
    </w:p>
    <w:p w14:paraId="36B37C9A" w14:textId="24046EBB" w:rsidR="00402280" w:rsidRPr="00402280" w:rsidRDefault="00402280" w:rsidP="00437435">
      <w:pPr>
        <w:pStyle w:val="a7"/>
        <w:numPr>
          <w:ilvl w:val="0"/>
          <w:numId w:val="10"/>
        </w:numPr>
        <w:tabs>
          <w:tab w:val="left" w:pos="1560"/>
          <w:tab w:val="left" w:pos="1843"/>
        </w:tabs>
        <w:spacing w:after="0" w:line="360" w:lineRule="auto"/>
        <w:ind w:left="284" w:firstLine="992"/>
        <w:jc w:val="both"/>
        <w:rPr>
          <w:rFonts w:ascii="Times New Roman" w:hAnsi="Times New Roman"/>
          <w:color w:val="002060"/>
          <w:sz w:val="28"/>
          <w:szCs w:val="28"/>
        </w:rPr>
      </w:pPr>
      <w:r w:rsidRPr="00402280">
        <w:rPr>
          <w:rFonts w:ascii="Times New Roman" w:hAnsi="Times New Roman"/>
          <w:b/>
          <w:color w:val="002060"/>
          <w:sz w:val="28"/>
          <w:szCs w:val="28"/>
        </w:rPr>
        <w:t>Ст</w:t>
      </w:r>
      <w:r w:rsidR="00742D07">
        <w:rPr>
          <w:rFonts w:ascii="Times New Roman" w:hAnsi="Times New Roman"/>
          <w:b/>
          <w:color w:val="002060"/>
          <w:sz w:val="28"/>
          <w:szCs w:val="28"/>
        </w:rPr>
        <w:t>арший</w:t>
      </w:r>
      <w:r w:rsidRPr="00402280">
        <w:rPr>
          <w:rFonts w:ascii="Times New Roman" w:hAnsi="Times New Roman"/>
          <w:b/>
          <w:color w:val="002060"/>
          <w:sz w:val="28"/>
          <w:szCs w:val="28"/>
        </w:rPr>
        <w:t xml:space="preserve"> спец</w:t>
      </w:r>
      <w:r w:rsidR="00742D07">
        <w:rPr>
          <w:rFonts w:ascii="Times New Roman" w:hAnsi="Times New Roman"/>
          <w:b/>
          <w:color w:val="002060"/>
          <w:sz w:val="28"/>
          <w:szCs w:val="28"/>
        </w:rPr>
        <w:t>иалист</w:t>
      </w:r>
      <w:r w:rsidRPr="00402280">
        <w:rPr>
          <w:rFonts w:ascii="Times New Roman" w:hAnsi="Times New Roman"/>
          <w:b/>
          <w:color w:val="002060"/>
          <w:sz w:val="28"/>
          <w:szCs w:val="28"/>
        </w:rPr>
        <w:t xml:space="preserve"> (по ВР) ОМПО ОРЛС УМВД России по г. Нижневартовску, майор полиции Рогозина Татьяна Александровна, ст. преп. к.ю.н. Никитин Федор Иванович</w:t>
      </w:r>
      <w:r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437435">
        <w:rPr>
          <w:rFonts w:ascii="Times New Roman" w:hAnsi="Times New Roman"/>
          <w:b/>
          <w:color w:val="002060"/>
          <w:sz w:val="28"/>
          <w:szCs w:val="28"/>
        </w:rPr>
        <w:t>Михеев Д</w:t>
      </w:r>
      <w:r w:rsidR="004F2AF4">
        <w:rPr>
          <w:rFonts w:ascii="Times New Roman" w:hAnsi="Times New Roman"/>
          <w:b/>
          <w:color w:val="002060"/>
          <w:sz w:val="28"/>
          <w:szCs w:val="28"/>
        </w:rPr>
        <w:t>анил</w:t>
      </w:r>
      <w:r w:rsidRPr="00437435">
        <w:rPr>
          <w:rFonts w:ascii="Times New Roman" w:hAnsi="Times New Roman"/>
          <w:b/>
          <w:color w:val="002060"/>
          <w:sz w:val="28"/>
          <w:szCs w:val="28"/>
        </w:rPr>
        <w:t xml:space="preserve"> С</w:t>
      </w:r>
      <w:r w:rsidR="004F2AF4">
        <w:rPr>
          <w:rFonts w:ascii="Times New Roman" w:hAnsi="Times New Roman"/>
          <w:b/>
          <w:color w:val="002060"/>
          <w:sz w:val="28"/>
          <w:szCs w:val="28"/>
        </w:rPr>
        <w:t>ергеевич</w:t>
      </w:r>
      <w:r w:rsidRPr="00402280">
        <w:rPr>
          <w:rFonts w:ascii="Times New Roman" w:hAnsi="Times New Roman"/>
          <w:color w:val="002060"/>
          <w:sz w:val="28"/>
          <w:szCs w:val="28"/>
        </w:rPr>
        <w:t xml:space="preserve"> (НвФл-141)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402280">
        <w:rPr>
          <w:rFonts w:ascii="Times New Roman" w:hAnsi="Times New Roman"/>
          <w:color w:val="002060"/>
          <w:sz w:val="28"/>
          <w:szCs w:val="28"/>
        </w:rPr>
        <w:t>Терроризм как глобальная угроза современности.</w:t>
      </w:r>
    </w:p>
    <w:p w14:paraId="16C799D6" w14:textId="00F86D2F" w:rsidR="00747421" w:rsidRPr="00437435" w:rsidRDefault="00747421" w:rsidP="000C2D7C">
      <w:pPr>
        <w:pStyle w:val="a7"/>
        <w:tabs>
          <w:tab w:val="left" w:pos="993"/>
          <w:tab w:val="left" w:pos="1134"/>
        </w:tabs>
        <w:spacing w:after="0" w:line="360" w:lineRule="auto"/>
        <w:ind w:left="1637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05B8C2B8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1404AE01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568ADD31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4F124332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0431CC55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7D094C97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7BBA17F0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70F18025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293A3AEE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4F97E821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768DD9AC" w14:textId="77777777" w:rsidR="00B23D6A" w:rsidRDefault="00B23D6A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3AE48DE7" w14:textId="77777777" w:rsidR="00B23D6A" w:rsidRDefault="00B23D6A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6D24987A" w14:textId="77777777" w:rsidR="00B23D6A" w:rsidRDefault="00B23D6A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516F3C65" w14:textId="77777777" w:rsidR="00747421" w:rsidRDefault="00747421" w:rsidP="008A16AC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332B63C8" w14:textId="4A2235EA" w:rsidR="003D61FB" w:rsidRPr="00747421" w:rsidRDefault="003D61FB" w:rsidP="00A06018">
      <w:pPr>
        <w:pStyle w:val="a7"/>
        <w:tabs>
          <w:tab w:val="left" w:pos="6390"/>
        </w:tabs>
        <w:spacing w:after="0" w:line="360" w:lineRule="auto"/>
        <w:ind w:left="1069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color w:val="002060"/>
          <w:sz w:val="32"/>
          <w:szCs w:val="32"/>
        </w:rPr>
        <w:t xml:space="preserve">СЕКЦИЯ </w:t>
      </w:r>
      <w:r w:rsidR="003E5A43" w:rsidRPr="00747421">
        <w:rPr>
          <w:rFonts w:ascii="Times New Roman" w:hAnsi="Times New Roman"/>
          <w:b/>
          <w:color w:val="002060"/>
          <w:sz w:val="32"/>
          <w:szCs w:val="32"/>
        </w:rPr>
        <w:t>«</w:t>
      </w:r>
      <w:r w:rsidRPr="00747421">
        <w:rPr>
          <w:rFonts w:ascii="Times New Roman" w:hAnsi="Times New Roman"/>
          <w:b/>
          <w:color w:val="002060"/>
          <w:sz w:val="32"/>
          <w:szCs w:val="32"/>
        </w:rPr>
        <w:t xml:space="preserve">ГУМАНИТАРНЫЕ </w:t>
      </w:r>
      <w:r w:rsidR="002D039F">
        <w:rPr>
          <w:rFonts w:ascii="Times New Roman" w:hAnsi="Times New Roman"/>
          <w:b/>
          <w:color w:val="002060"/>
          <w:sz w:val="32"/>
          <w:szCs w:val="32"/>
        </w:rPr>
        <w:t xml:space="preserve">И ТЕХНИЧЕСКИЕ </w:t>
      </w:r>
      <w:r w:rsidRPr="00747421">
        <w:rPr>
          <w:rFonts w:ascii="Times New Roman" w:hAnsi="Times New Roman"/>
          <w:b/>
          <w:color w:val="002060"/>
          <w:sz w:val="32"/>
          <w:szCs w:val="32"/>
        </w:rPr>
        <w:t>НАУКИ</w:t>
      </w:r>
      <w:r w:rsidR="003E5A43" w:rsidRPr="00747421">
        <w:rPr>
          <w:rFonts w:ascii="Times New Roman" w:hAnsi="Times New Roman"/>
          <w:b/>
          <w:color w:val="002060"/>
          <w:sz w:val="32"/>
          <w:szCs w:val="32"/>
        </w:rPr>
        <w:t>»</w:t>
      </w:r>
    </w:p>
    <w:p w14:paraId="3A2211A1" w14:textId="77777777" w:rsidR="002D039F" w:rsidRDefault="003D61FB" w:rsidP="00A06018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 xml:space="preserve">Руководитель секции – </w:t>
      </w:r>
      <w:r w:rsidR="002D039F" w:rsidRPr="002D039F">
        <w:rPr>
          <w:rFonts w:ascii="Times New Roman" w:hAnsi="Times New Roman"/>
          <w:b/>
          <w:i/>
          <w:color w:val="002060"/>
          <w:sz w:val="28"/>
          <w:szCs w:val="28"/>
        </w:rPr>
        <w:t>к.ф.-м.н., доц. Коледин В. В.</w:t>
      </w:r>
    </w:p>
    <w:p w14:paraId="65F68AD5" w14:textId="480B230E" w:rsidR="003D61FB" w:rsidRPr="00747421" w:rsidRDefault="003D61FB" w:rsidP="00A06018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 xml:space="preserve">Ученый секретарь – ст. преп. </w:t>
      </w:r>
      <w:proofErr w:type="spellStart"/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>Буйлушикна</w:t>
      </w:r>
      <w:proofErr w:type="spellEnd"/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 xml:space="preserve"> Л. Н.</w:t>
      </w:r>
    </w:p>
    <w:p w14:paraId="7981D46C" w14:textId="77777777" w:rsidR="003D61FB" w:rsidRPr="00747421" w:rsidRDefault="003D61FB" w:rsidP="003E5A43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44FAC242" w14:textId="24827476" w:rsidR="003D61FB" w:rsidRDefault="005E5320" w:rsidP="005E532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5E5320">
        <w:rPr>
          <w:rFonts w:ascii="Times New Roman" w:hAnsi="Times New Roman"/>
          <w:b/>
          <w:color w:val="002060"/>
          <w:sz w:val="28"/>
          <w:szCs w:val="28"/>
        </w:rPr>
        <w:t xml:space="preserve">Канд. культурологии, ст. преп. Назарова Н. В., канд. </w:t>
      </w:r>
      <w:proofErr w:type="spellStart"/>
      <w:r w:rsidRPr="005E5320">
        <w:rPr>
          <w:rFonts w:ascii="Times New Roman" w:hAnsi="Times New Roman"/>
          <w:b/>
          <w:color w:val="002060"/>
          <w:sz w:val="28"/>
          <w:szCs w:val="28"/>
        </w:rPr>
        <w:t>юрид</w:t>
      </w:r>
      <w:proofErr w:type="spellEnd"/>
      <w:r w:rsidRPr="005E5320">
        <w:rPr>
          <w:rFonts w:ascii="Times New Roman" w:hAnsi="Times New Roman"/>
          <w:b/>
          <w:color w:val="002060"/>
          <w:sz w:val="28"/>
          <w:szCs w:val="28"/>
        </w:rPr>
        <w:t>. наук</w:t>
      </w:r>
      <w:r>
        <w:rPr>
          <w:rFonts w:ascii="Times New Roman" w:hAnsi="Times New Roman"/>
          <w:b/>
          <w:color w:val="002060"/>
          <w:sz w:val="28"/>
          <w:szCs w:val="28"/>
        </w:rPr>
        <w:t>, доц.</w:t>
      </w:r>
      <w:r w:rsidRPr="005E5320">
        <w:rPr>
          <w:rFonts w:ascii="Times New Roman" w:hAnsi="Times New Roman"/>
          <w:b/>
          <w:color w:val="002060"/>
          <w:sz w:val="28"/>
          <w:szCs w:val="28"/>
        </w:rPr>
        <w:t xml:space="preserve"> Салимгареева А. Р.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5E5320">
        <w:rPr>
          <w:rFonts w:ascii="Times New Roman" w:hAnsi="Times New Roman"/>
          <w:color w:val="002060"/>
          <w:sz w:val="28"/>
          <w:szCs w:val="28"/>
        </w:rPr>
        <w:t xml:space="preserve">Современные подходы к укреплению общероссийской гражданской идентичности: инновационные практики вуза. </w:t>
      </w:r>
    </w:p>
    <w:p w14:paraId="5D134622" w14:textId="0706F60D" w:rsidR="005B77BA" w:rsidRPr="002D039F" w:rsidRDefault="00C92F0B" w:rsidP="000E5B57">
      <w:pPr>
        <w:pStyle w:val="a7"/>
        <w:numPr>
          <w:ilvl w:val="0"/>
          <w:numId w:val="27"/>
        </w:num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87129C">
        <w:rPr>
          <w:rFonts w:ascii="Times New Roman" w:hAnsi="Times New Roman"/>
          <w:b/>
          <w:color w:val="002060"/>
          <w:sz w:val="28"/>
          <w:szCs w:val="28"/>
        </w:rPr>
        <w:t>Ст. преп. Ишниязова</w:t>
      </w:r>
      <w:r w:rsidR="002F42D9" w:rsidRPr="002F42D9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F42D9" w:rsidRPr="0087129C">
        <w:rPr>
          <w:rFonts w:ascii="Times New Roman" w:hAnsi="Times New Roman"/>
          <w:b/>
          <w:color w:val="002060"/>
          <w:sz w:val="28"/>
          <w:szCs w:val="28"/>
        </w:rPr>
        <w:t>А. Р.</w:t>
      </w:r>
      <w:r w:rsidRPr="0087129C">
        <w:rPr>
          <w:rFonts w:ascii="Times New Roman" w:hAnsi="Times New Roman"/>
          <w:color w:val="002060"/>
          <w:sz w:val="28"/>
          <w:szCs w:val="28"/>
        </w:rPr>
        <w:t xml:space="preserve"> П</w:t>
      </w:r>
      <w:r w:rsidR="0087129C" w:rsidRPr="0087129C">
        <w:rPr>
          <w:rFonts w:ascii="Times New Roman" w:hAnsi="Times New Roman"/>
          <w:color w:val="002060"/>
          <w:sz w:val="28"/>
          <w:szCs w:val="28"/>
        </w:rPr>
        <w:t>арадоксы трансгрессии в философии Жоржа Батая</w:t>
      </w:r>
      <w:r w:rsidR="0087129C">
        <w:rPr>
          <w:rFonts w:ascii="Times New Roman" w:hAnsi="Times New Roman"/>
          <w:color w:val="002060"/>
          <w:sz w:val="28"/>
          <w:szCs w:val="28"/>
        </w:rPr>
        <w:t>.</w:t>
      </w:r>
      <w:r w:rsidR="0087129C" w:rsidRPr="0087129C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57A206A1" w14:textId="361545A5" w:rsidR="002D039F" w:rsidRDefault="002D039F" w:rsidP="002D039F">
      <w:pPr>
        <w:pStyle w:val="a7"/>
        <w:numPr>
          <w:ilvl w:val="0"/>
          <w:numId w:val="27"/>
        </w:num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2D039F">
        <w:rPr>
          <w:rFonts w:ascii="Times New Roman" w:hAnsi="Times New Roman"/>
          <w:b/>
          <w:bCs/>
          <w:color w:val="002060"/>
          <w:sz w:val="28"/>
          <w:szCs w:val="28"/>
        </w:rPr>
        <w:t xml:space="preserve">Канд. </w:t>
      </w:r>
      <w:proofErr w:type="spellStart"/>
      <w:r w:rsidRPr="002D039F">
        <w:rPr>
          <w:rFonts w:ascii="Times New Roman" w:hAnsi="Times New Roman"/>
          <w:b/>
          <w:bCs/>
          <w:color w:val="002060"/>
          <w:sz w:val="28"/>
          <w:szCs w:val="28"/>
        </w:rPr>
        <w:t>техн</w:t>
      </w:r>
      <w:proofErr w:type="spellEnd"/>
      <w:r w:rsidRPr="002D039F">
        <w:rPr>
          <w:rFonts w:ascii="Times New Roman" w:hAnsi="Times New Roman"/>
          <w:b/>
          <w:bCs/>
          <w:color w:val="002060"/>
          <w:sz w:val="28"/>
          <w:szCs w:val="28"/>
        </w:rPr>
        <w:t>. наук, доц. Антонов А. И</w:t>
      </w: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. </w:t>
      </w:r>
      <w:r w:rsidRPr="002D039F">
        <w:rPr>
          <w:rFonts w:ascii="Times New Roman" w:hAnsi="Times New Roman"/>
          <w:bCs/>
          <w:color w:val="002060"/>
          <w:sz w:val="28"/>
          <w:szCs w:val="28"/>
        </w:rPr>
        <w:t>К вопросу исследования показателей качества электрической энергии в современных условиях.</w:t>
      </w:r>
    </w:p>
    <w:p w14:paraId="65C783AC" w14:textId="05AA2B4F" w:rsidR="00B129CC" w:rsidRDefault="00B129CC" w:rsidP="00B129CC">
      <w:pPr>
        <w:pStyle w:val="a7"/>
        <w:numPr>
          <w:ilvl w:val="0"/>
          <w:numId w:val="27"/>
        </w:num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B129CC">
        <w:rPr>
          <w:rFonts w:ascii="Times New Roman" w:hAnsi="Times New Roman"/>
          <w:b/>
          <w:bCs/>
          <w:color w:val="002060"/>
          <w:sz w:val="28"/>
          <w:szCs w:val="28"/>
        </w:rPr>
        <w:t xml:space="preserve">Канд. </w:t>
      </w:r>
      <w:proofErr w:type="spellStart"/>
      <w:r w:rsidRPr="00B129CC">
        <w:rPr>
          <w:rFonts w:ascii="Times New Roman" w:hAnsi="Times New Roman"/>
          <w:b/>
          <w:bCs/>
          <w:color w:val="002060"/>
          <w:sz w:val="28"/>
          <w:szCs w:val="28"/>
        </w:rPr>
        <w:t>техн</w:t>
      </w:r>
      <w:proofErr w:type="spellEnd"/>
      <w:r w:rsidRPr="00B129CC">
        <w:rPr>
          <w:rFonts w:ascii="Times New Roman" w:hAnsi="Times New Roman"/>
          <w:b/>
          <w:bCs/>
          <w:color w:val="002060"/>
          <w:sz w:val="28"/>
          <w:szCs w:val="28"/>
        </w:rPr>
        <w:t>. наук, доц. Заруднев Д. И.</w:t>
      </w:r>
      <w:r>
        <w:rPr>
          <w:rFonts w:ascii="Times New Roman" w:hAnsi="Times New Roman"/>
          <w:bCs/>
          <w:color w:val="002060"/>
          <w:sz w:val="28"/>
          <w:szCs w:val="28"/>
        </w:rPr>
        <w:t xml:space="preserve"> Особенности формирования рациональных транспортных схем при обслуживании объектов нефтедобычи. </w:t>
      </w:r>
    </w:p>
    <w:p w14:paraId="1C8BFD8D" w14:textId="5080B4C4" w:rsidR="007939F0" w:rsidRPr="007939F0" w:rsidRDefault="007939F0" w:rsidP="007939F0">
      <w:pPr>
        <w:pStyle w:val="a7"/>
        <w:numPr>
          <w:ilvl w:val="0"/>
          <w:numId w:val="27"/>
        </w:num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7939F0">
        <w:rPr>
          <w:rFonts w:ascii="Times New Roman" w:hAnsi="Times New Roman"/>
          <w:b/>
          <w:bCs/>
          <w:color w:val="002060"/>
          <w:sz w:val="28"/>
          <w:szCs w:val="28"/>
        </w:rPr>
        <w:t>Канд. физ.-мат. наук, доц. Коледин В. В.</w:t>
      </w: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2060"/>
          <w:sz w:val="28"/>
          <w:szCs w:val="28"/>
        </w:rPr>
        <w:t>Влияние заряда на устойчивость и акустические свойства перегретой воды с паровыми пузырьками.</w:t>
      </w:r>
    </w:p>
    <w:p w14:paraId="563CE115" w14:textId="77777777" w:rsidR="002F42D9" w:rsidRDefault="002F42D9" w:rsidP="002F42D9">
      <w:pPr>
        <w:pStyle w:val="a7"/>
        <w:tabs>
          <w:tab w:val="left" w:pos="639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212C8E92" w14:textId="77777777" w:rsidR="00D96345" w:rsidRDefault="00D96345" w:rsidP="002F42D9">
      <w:pPr>
        <w:pStyle w:val="a7"/>
        <w:tabs>
          <w:tab w:val="left" w:pos="639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544AFC3A" w14:textId="44D1F184" w:rsidR="00CE6256" w:rsidRPr="00747421" w:rsidRDefault="00CE6256" w:rsidP="005C101F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bCs/>
          <w:color w:val="002060"/>
          <w:sz w:val="32"/>
          <w:szCs w:val="32"/>
        </w:rPr>
        <w:t xml:space="preserve">СЕКЦИЯ </w:t>
      </w:r>
      <w:r w:rsidR="00FE2D63" w:rsidRPr="00747421">
        <w:rPr>
          <w:rFonts w:ascii="Times New Roman" w:hAnsi="Times New Roman"/>
          <w:b/>
          <w:bCs/>
          <w:color w:val="002060"/>
          <w:sz w:val="32"/>
          <w:szCs w:val="32"/>
        </w:rPr>
        <w:t>«</w:t>
      </w:r>
      <w:r w:rsidRPr="00747421">
        <w:rPr>
          <w:rFonts w:ascii="Times New Roman" w:hAnsi="Times New Roman"/>
          <w:b/>
          <w:bCs/>
          <w:color w:val="002060"/>
          <w:sz w:val="32"/>
          <w:szCs w:val="32"/>
        </w:rPr>
        <w:t>ЭКОНОМИЧЕСКИЕ И</w:t>
      </w:r>
    </w:p>
    <w:p w14:paraId="5BBB23CC" w14:textId="20534541" w:rsidR="00CE6256" w:rsidRPr="00747421" w:rsidRDefault="00CE6256" w:rsidP="005C101F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bCs/>
          <w:caps/>
          <w:color w:val="002060"/>
          <w:sz w:val="32"/>
          <w:szCs w:val="32"/>
        </w:rPr>
      </w:pPr>
      <w:r w:rsidRPr="00747421">
        <w:rPr>
          <w:rFonts w:ascii="Times New Roman" w:hAnsi="Times New Roman"/>
          <w:b/>
          <w:bCs/>
          <w:caps/>
          <w:color w:val="002060"/>
          <w:sz w:val="32"/>
          <w:szCs w:val="32"/>
        </w:rPr>
        <w:t>Юридические НАУКИ</w:t>
      </w:r>
      <w:r w:rsidR="00FE2D63" w:rsidRPr="00747421">
        <w:rPr>
          <w:rFonts w:ascii="Times New Roman" w:hAnsi="Times New Roman"/>
          <w:b/>
          <w:bCs/>
          <w:caps/>
          <w:color w:val="002060"/>
          <w:sz w:val="32"/>
          <w:szCs w:val="32"/>
        </w:rPr>
        <w:t>»</w:t>
      </w:r>
    </w:p>
    <w:p w14:paraId="37C9B403" w14:textId="06593EE4" w:rsidR="00CE6256" w:rsidRPr="00747421" w:rsidRDefault="00CE6256" w:rsidP="005C101F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>Руководитель секции – к.э.н., доцент Манина Е.</w:t>
      </w:r>
      <w:r w:rsidR="00C82B2B"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>А.</w:t>
      </w:r>
    </w:p>
    <w:p w14:paraId="500B9907" w14:textId="28CE6115" w:rsidR="00CE6256" w:rsidRPr="00747421" w:rsidRDefault="00CE6256" w:rsidP="005C101F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747421">
        <w:rPr>
          <w:rFonts w:ascii="Times New Roman" w:hAnsi="Times New Roman"/>
          <w:b/>
          <w:i/>
          <w:color w:val="002060"/>
          <w:sz w:val="28"/>
          <w:szCs w:val="28"/>
        </w:rPr>
        <w:t xml:space="preserve">Ученый секретарь – к.ю.н, доц. </w:t>
      </w:r>
      <w:r w:rsidR="003D61FB" w:rsidRPr="00747421">
        <w:rPr>
          <w:rFonts w:ascii="Times New Roman" w:hAnsi="Times New Roman"/>
          <w:b/>
          <w:i/>
          <w:color w:val="002060"/>
          <w:sz w:val="28"/>
          <w:szCs w:val="28"/>
        </w:rPr>
        <w:t>Кузнецов С.</w:t>
      </w:r>
      <w:r w:rsidR="00C82B2B"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  <w:r w:rsidR="003D61FB" w:rsidRPr="00747421">
        <w:rPr>
          <w:rFonts w:ascii="Times New Roman" w:hAnsi="Times New Roman"/>
          <w:b/>
          <w:i/>
          <w:color w:val="002060"/>
          <w:sz w:val="28"/>
          <w:szCs w:val="28"/>
        </w:rPr>
        <w:t>П.</w:t>
      </w:r>
    </w:p>
    <w:p w14:paraId="67FA7563" w14:textId="77777777" w:rsidR="00CE6256" w:rsidRPr="00747421" w:rsidRDefault="00CE6256" w:rsidP="005C101F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22C0C27" w14:textId="4D10D27A" w:rsidR="002D039F" w:rsidRPr="007939F0" w:rsidRDefault="002D039F" w:rsidP="002D039F">
      <w:pPr>
        <w:pStyle w:val="a7"/>
        <w:numPr>
          <w:ilvl w:val="0"/>
          <w:numId w:val="29"/>
        </w:num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FF4405">
        <w:rPr>
          <w:rFonts w:ascii="Times New Roman" w:hAnsi="Times New Roman"/>
          <w:b/>
          <w:bCs/>
          <w:color w:val="002060"/>
          <w:sz w:val="28"/>
          <w:szCs w:val="28"/>
        </w:rPr>
        <w:lastRenderedPageBreak/>
        <w:t>Ст. преп. Ишниязова</w:t>
      </w:r>
      <w:r w:rsidRPr="002F42D9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FF4405">
        <w:rPr>
          <w:rFonts w:ascii="Times New Roman" w:hAnsi="Times New Roman"/>
          <w:b/>
          <w:bCs/>
          <w:color w:val="002060"/>
          <w:sz w:val="28"/>
          <w:szCs w:val="28"/>
        </w:rPr>
        <w:t>А. Р</w:t>
      </w:r>
      <w:r w:rsidR="007939F0">
        <w:rPr>
          <w:rFonts w:ascii="Times New Roman" w:hAnsi="Times New Roman"/>
          <w:b/>
          <w:bCs/>
          <w:color w:val="002060"/>
          <w:sz w:val="28"/>
          <w:szCs w:val="28"/>
        </w:rPr>
        <w:t>, студ. гр. НвФл-</w:t>
      </w:r>
      <w:r w:rsidRPr="00FF4405">
        <w:rPr>
          <w:rFonts w:ascii="Times New Roman" w:hAnsi="Times New Roman"/>
          <w:b/>
          <w:bCs/>
          <w:color w:val="002060"/>
          <w:sz w:val="28"/>
          <w:szCs w:val="28"/>
        </w:rPr>
        <w:t xml:space="preserve">361 </w:t>
      </w:r>
      <w:proofErr w:type="spellStart"/>
      <w:r w:rsidRPr="00FF4405">
        <w:rPr>
          <w:rFonts w:ascii="Times New Roman" w:hAnsi="Times New Roman"/>
          <w:b/>
          <w:bCs/>
          <w:color w:val="002060"/>
          <w:sz w:val="28"/>
          <w:szCs w:val="28"/>
        </w:rPr>
        <w:t>Реватченко</w:t>
      </w:r>
      <w:proofErr w:type="spellEnd"/>
      <w:r w:rsidRPr="002F42D9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FF4405">
        <w:rPr>
          <w:rFonts w:ascii="Times New Roman" w:hAnsi="Times New Roman"/>
          <w:b/>
          <w:bCs/>
          <w:color w:val="002060"/>
          <w:sz w:val="28"/>
          <w:szCs w:val="28"/>
        </w:rPr>
        <w:t>Д. В.</w:t>
      </w: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2F42D9">
        <w:rPr>
          <w:rFonts w:ascii="Times New Roman" w:hAnsi="Times New Roman"/>
          <w:bCs/>
          <w:color w:val="002060"/>
          <w:sz w:val="28"/>
          <w:szCs w:val="28"/>
        </w:rPr>
        <w:t>Стратегия развития транспортно-логистического потенциала Нижневартовска.</w:t>
      </w:r>
    </w:p>
    <w:p w14:paraId="1B026B1D" w14:textId="1062D0A3" w:rsidR="007939F0" w:rsidRDefault="007939F0" w:rsidP="007939F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939F0">
        <w:rPr>
          <w:rFonts w:ascii="Times New Roman" w:hAnsi="Times New Roman"/>
          <w:b/>
          <w:color w:val="002060"/>
          <w:sz w:val="28"/>
          <w:szCs w:val="28"/>
        </w:rPr>
        <w:t xml:space="preserve">Ст. преп. Ишниязова А. Р., студ. гр. </w:t>
      </w:r>
      <w:proofErr w:type="spellStart"/>
      <w:r w:rsidRPr="007939F0">
        <w:rPr>
          <w:rFonts w:ascii="Times New Roman" w:hAnsi="Times New Roman"/>
          <w:b/>
          <w:color w:val="002060"/>
          <w:sz w:val="28"/>
          <w:szCs w:val="28"/>
        </w:rPr>
        <w:t>НвФл</w:t>
      </w:r>
      <w:proofErr w:type="spellEnd"/>
      <w:r w:rsidRPr="007939F0">
        <w:rPr>
          <w:rFonts w:ascii="Times New Roman" w:hAnsi="Times New Roman"/>
          <w:b/>
          <w:color w:val="002060"/>
          <w:sz w:val="28"/>
          <w:szCs w:val="28"/>
        </w:rPr>
        <w:t xml:space="preserve">- 361 </w:t>
      </w:r>
      <w:proofErr w:type="spellStart"/>
      <w:r w:rsidRPr="007939F0">
        <w:rPr>
          <w:rFonts w:ascii="Times New Roman" w:hAnsi="Times New Roman"/>
          <w:b/>
          <w:color w:val="002060"/>
          <w:sz w:val="28"/>
          <w:szCs w:val="28"/>
        </w:rPr>
        <w:t>Хаматулин</w:t>
      </w:r>
      <w:proofErr w:type="spellEnd"/>
      <w:r w:rsidRPr="007939F0">
        <w:rPr>
          <w:rFonts w:ascii="Times New Roman" w:hAnsi="Times New Roman"/>
          <w:b/>
          <w:color w:val="002060"/>
          <w:sz w:val="28"/>
          <w:szCs w:val="28"/>
        </w:rPr>
        <w:t xml:space="preserve"> М. Е. </w:t>
      </w:r>
      <w:r w:rsidRPr="007939F0">
        <w:rPr>
          <w:rFonts w:ascii="Times New Roman" w:hAnsi="Times New Roman"/>
          <w:color w:val="002060"/>
          <w:sz w:val="28"/>
          <w:szCs w:val="28"/>
        </w:rPr>
        <w:t>Прогноз перехода</w:t>
      </w:r>
      <w:r>
        <w:rPr>
          <w:rFonts w:ascii="Times New Roman" w:hAnsi="Times New Roman"/>
          <w:color w:val="002060"/>
          <w:sz w:val="28"/>
          <w:szCs w:val="28"/>
        </w:rPr>
        <w:t xml:space="preserve"> российского пожарного машиностроения от импортозамещения к технологическому лидерству.</w:t>
      </w:r>
    </w:p>
    <w:p w14:paraId="171E7F06" w14:textId="6AC25C2C" w:rsidR="007939F0" w:rsidRDefault="007939F0" w:rsidP="00061F35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4A114E">
        <w:rPr>
          <w:rFonts w:ascii="Times New Roman" w:hAnsi="Times New Roman"/>
          <w:b/>
          <w:color w:val="002060"/>
          <w:sz w:val="28"/>
          <w:szCs w:val="28"/>
        </w:rPr>
        <w:t xml:space="preserve">Канд. </w:t>
      </w:r>
      <w:proofErr w:type="spellStart"/>
      <w:r w:rsidRPr="004A114E">
        <w:rPr>
          <w:rFonts w:ascii="Times New Roman" w:hAnsi="Times New Roman"/>
          <w:b/>
          <w:color w:val="002060"/>
          <w:sz w:val="28"/>
          <w:szCs w:val="28"/>
        </w:rPr>
        <w:t>пед</w:t>
      </w:r>
      <w:proofErr w:type="spellEnd"/>
      <w:r w:rsidRPr="004A114E">
        <w:rPr>
          <w:rFonts w:ascii="Times New Roman" w:hAnsi="Times New Roman"/>
          <w:b/>
          <w:color w:val="002060"/>
          <w:sz w:val="28"/>
          <w:szCs w:val="28"/>
        </w:rPr>
        <w:t xml:space="preserve">. наук Борщенюк В. Н., канд. </w:t>
      </w:r>
      <w:proofErr w:type="spellStart"/>
      <w:r w:rsidRPr="004A114E">
        <w:rPr>
          <w:rFonts w:ascii="Times New Roman" w:hAnsi="Times New Roman"/>
          <w:b/>
          <w:color w:val="002060"/>
          <w:sz w:val="28"/>
          <w:szCs w:val="28"/>
        </w:rPr>
        <w:t>юрид</w:t>
      </w:r>
      <w:proofErr w:type="spellEnd"/>
      <w:r w:rsidRPr="004A114E">
        <w:rPr>
          <w:rFonts w:ascii="Times New Roman" w:hAnsi="Times New Roman"/>
          <w:b/>
          <w:color w:val="002060"/>
          <w:sz w:val="28"/>
          <w:szCs w:val="28"/>
        </w:rPr>
        <w:t>. наук, доц. Семерьянова Н. А.</w:t>
      </w:r>
      <w:r w:rsidRPr="004A114E">
        <w:rPr>
          <w:rFonts w:ascii="Times New Roman" w:hAnsi="Times New Roman"/>
          <w:color w:val="002060"/>
          <w:sz w:val="28"/>
          <w:szCs w:val="28"/>
        </w:rPr>
        <w:t xml:space="preserve"> Учащийся в учебном заведении: баланс обязанностей учебного заведения и законных представителей.</w:t>
      </w:r>
    </w:p>
    <w:sectPr w:rsidR="007939F0" w:rsidSect="00764E12">
      <w:headerReference w:type="default" r:id="rId10"/>
      <w:pgSz w:w="11906" w:h="16838" w:code="9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B8C13" w14:textId="77777777" w:rsidR="00CE53E2" w:rsidRDefault="00CE53E2" w:rsidP="000B3E1C">
      <w:pPr>
        <w:spacing w:after="0" w:line="240" w:lineRule="auto"/>
      </w:pPr>
      <w:r>
        <w:separator/>
      </w:r>
    </w:p>
  </w:endnote>
  <w:endnote w:type="continuationSeparator" w:id="0">
    <w:p w14:paraId="0084104B" w14:textId="77777777" w:rsidR="00CE53E2" w:rsidRDefault="00CE53E2" w:rsidP="000B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16FDA" w14:textId="77777777" w:rsidR="00CE53E2" w:rsidRDefault="00CE53E2" w:rsidP="000B3E1C">
      <w:pPr>
        <w:spacing w:after="0" w:line="240" w:lineRule="auto"/>
      </w:pPr>
      <w:r>
        <w:separator/>
      </w:r>
    </w:p>
  </w:footnote>
  <w:footnote w:type="continuationSeparator" w:id="0">
    <w:p w14:paraId="068AEFBB" w14:textId="77777777" w:rsidR="00CE53E2" w:rsidRDefault="00CE53E2" w:rsidP="000B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95D6" w14:textId="60B013C1" w:rsidR="00D1665A" w:rsidRDefault="00D1665A">
    <w:pPr>
      <w:pStyle w:val="ae"/>
    </w:pPr>
    <w:r w:rsidRPr="00D1665A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DF2B7BE" wp14:editId="36B67E36">
          <wp:simplePos x="0" y="0"/>
          <wp:positionH relativeFrom="column">
            <wp:posOffset>-705369</wp:posOffset>
          </wp:positionH>
          <wp:positionV relativeFrom="paragraph">
            <wp:posOffset>-442806</wp:posOffset>
          </wp:positionV>
          <wp:extent cx="7557151" cy="10690412"/>
          <wp:effectExtent l="0" t="0" r="5715" b="0"/>
          <wp:wrapNone/>
          <wp:docPr id="1867794635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51" cy="1069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22F"/>
    <w:multiLevelType w:val="hybridMultilevel"/>
    <w:tmpl w:val="619037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A54E8A"/>
    <w:multiLevelType w:val="hybridMultilevel"/>
    <w:tmpl w:val="B0B8F982"/>
    <w:lvl w:ilvl="0" w:tplc="BE62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4287"/>
    <w:multiLevelType w:val="hybridMultilevel"/>
    <w:tmpl w:val="58AE8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91975"/>
    <w:multiLevelType w:val="hybridMultilevel"/>
    <w:tmpl w:val="6A280748"/>
    <w:lvl w:ilvl="0" w:tplc="DECCC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595AFA"/>
    <w:multiLevelType w:val="hybridMultilevel"/>
    <w:tmpl w:val="D5CE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07C3"/>
    <w:multiLevelType w:val="hybridMultilevel"/>
    <w:tmpl w:val="4B24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7416E"/>
    <w:multiLevelType w:val="hybridMultilevel"/>
    <w:tmpl w:val="7D4A215C"/>
    <w:lvl w:ilvl="0" w:tplc="24AEA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6288E"/>
    <w:multiLevelType w:val="hybridMultilevel"/>
    <w:tmpl w:val="5BD45342"/>
    <w:lvl w:ilvl="0" w:tplc="7BC0F2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192C55"/>
    <w:multiLevelType w:val="hybridMultilevel"/>
    <w:tmpl w:val="82BAA902"/>
    <w:lvl w:ilvl="0" w:tplc="2090B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A7A5C"/>
    <w:multiLevelType w:val="hybridMultilevel"/>
    <w:tmpl w:val="4B24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A3DCC"/>
    <w:multiLevelType w:val="hybridMultilevel"/>
    <w:tmpl w:val="B8AADD48"/>
    <w:lvl w:ilvl="0" w:tplc="7F8CC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E0845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A5396"/>
    <w:multiLevelType w:val="hybridMultilevel"/>
    <w:tmpl w:val="CC324A68"/>
    <w:lvl w:ilvl="0" w:tplc="F60A84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9504D"/>
    <w:multiLevelType w:val="hybridMultilevel"/>
    <w:tmpl w:val="BCCC60F8"/>
    <w:lvl w:ilvl="0" w:tplc="719A8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172E9"/>
    <w:multiLevelType w:val="hybridMultilevel"/>
    <w:tmpl w:val="1448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31958"/>
    <w:multiLevelType w:val="hybridMultilevel"/>
    <w:tmpl w:val="D35C03A4"/>
    <w:lvl w:ilvl="0" w:tplc="39527A86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>
    <w:nsid w:val="48262087"/>
    <w:multiLevelType w:val="hybridMultilevel"/>
    <w:tmpl w:val="476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20D9B"/>
    <w:multiLevelType w:val="hybridMultilevel"/>
    <w:tmpl w:val="2CC0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39CC"/>
    <w:multiLevelType w:val="hybridMultilevel"/>
    <w:tmpl w:val="13366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149C6"/>
    <w:multiLevelType w:val="hybridMultilevel"/>
    <w:tmpl w:val="ECC2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82DB6"/>
    <w:multiLevelType w:val="hybridMultilevel"/>
    <w:tmpl w:val="93268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C2D6F"/>
    <w:multiLevelType w:val="hybridMultilevel"/>
    <w:tmpl w:val="6C4C2DBA"/>
    <w:lvl w:ilvl="0" w:tplc="BE62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5624E"/>
    <w:multiLevelType w:val="hybridMultilevel"/>
    <w:tmpl w:val="D5CE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A685F"/>
    <w:multiLevelType w:val="hybridMultilevel"/>
    <w:tmpl w:val="892271EE"/>
    <w:lvl w:ilvl="0" w:tplc="5BF8B59A">
      <w:start w:val="1"/>
      <w:numFmt w:val="decimal"/>
      <w:lvlText w:val="%1."/>
      <w:lvlJc w:val="left"/>
      <w:pPr>
        <w:ind w:left="1637" w:hanging="360"/>
      </w:pPr>
      <w:rPr>
        <w:rFonts w:cs="Times New Roman"/>
        <w:b/>
        <w:bCs/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56A419B6"/>
    <w:multiLevelType w:val="hybridMultilevel"/>
    <w:tmpl w:val="ACC8E904"/>
    <w:lvl w:ilvl="0" w:tplc="EAE8489E">
      <w:start w:val="1"/>
      <w:numFmt w:val="decimal"/>
      <w:lvlText w:val="%1."/>
      <w:lvlJc w:val="left"/>
      <w:pPr>
        <w:ind w:left="1637" w:hanging="360"/>
      </w:pPr>
      <w:rPr>
        <w:rFonts w:cs="Times New Roman"/>
        <w:b/>
        <w:bCs/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6E307AF9"/>
    <w:multiLevelType w:val="hybridMultilevel"/>
    <w:tmpl w:val="247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616C7"/>
    <w:multiLevelType w:val="hybridMultilevel"/>
    <w:tmpl w:val="892271EE"/>
    <w:lvl w:ilvl="0" w:tplc="5BF8B59A">
      <w:start w:val="1"/>
      <w:numFmt w:val="decimal"/>
      <w:lvlText w:val="%1."/>
      <w:lvlJc w:val="left"/>
      <w:pPr>
        <w:ind w:left="1637" w:hanging="360"/>
      </w:pPr>
      <w:rPr>
        <w:rFonts w:cs="Times New Roman"/>
        <w:b/>
        <w:bCs/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764B7A63"/>
    <w:multiLevelType w:val="hybridMultilevel"/>
    <w:tmpl w:val="BCCC60F8"/>
    <w:lvl w:ilvl="0" w:tplc="719A8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26"/>
  </w:num>
  <w:num w:numId="9">
    <w:abstractNumId w:val="1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15"/>
  </w:num>
  <w:num w:numId="14">
    <w:abstractNumId w:val="4"/>
  </w:num>
  <w:num w:numId="15">
    <w:abstractNumId w:val="10"/>
  </w:num>
  <w:num w:numId="16">
    <w:abstractNumId w:val="21"/>
  </w:num>
  <w:num w:numId="17">
    <w:abstractNumId w:val="0"/>
  </w:num>
  <w:num w:numId="18">
    <w:abstractNumId w:val="18"/>
  </w:num>
  <w:num w:numId="19">
    <w:abstractNumId w:val="22"/>
  </w:num>
  <w:num w:numId="20">
    <w:abstractNumId w:val="23"/>
  </w:num>
  <w:num w:numId="21">
    <w:abstractNumId w:val="8"/>
  </w:num>
  <w:num w:numId="22">
    <w:abstractNumId w:val="6"/>
  </w:num>
  <w:num w:numId="23">
    <w:abstractNumId w:val="25"/>
  </w:num>
  <w:num w:numId="24">
    <w:abstractNumId w:val="7"/>
  </w:num>
  <w:num w:numId="25">
    <w:abstractNumId w:val="3"/>
  </w:num>
  <w:num w:numId="26">
    <w:abstractNumId w:val="24"/>
  </w:num>
  <w:num w:numId="27">
    <w:abstractNumId w:val="9"/>
  </w:num>
  <w:num w:numId="28">
    <w:abstractNumId w:val="14"/>
  </w:num>
  <w:num w:numId="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5D"/>
    <w:rsid w:val="00000C4B"/>
    <w:rsid w:val="000070AD"/>
    <w:rsid w:val="00014160"/>
    <w:rsid w:val="0002360C"/>
    <w:rsid w:val="000246AF"/>
    <w:rsid w:val="000248E0"/>
    <w:rsid w:val="00024A2F"/>
    <w:rsid w:val="00024F9E"/>
    <w:rsid w:val="00027CC6"/>
    <w:rsid w:val="0003308B"/>
    <w:rsid w:val="000363F0"/>
    <w:rsid w:val="00055020"/>
    <w:rsid w:val="00067612"/>
    <w:rsid w:val="00071AF2"/>
    <w:rsid w:val="0007648A"/>
    <w:rsid w:val="00090426"/>
    <w:rsid w:val="000960FF"/>
    <w:rsid w:val="000A1227"/>
    <w:rsid w:val="000A18AC"/>
    <w:rsid w:val="000A2A1D"/>
    <w:rsid w:val="000A3F27"/>
    <w:rsid w:val="000A4B4D"/>
    <w:rsid w:val="000B3E1C"/>
    <w:rsid w:val="000C073C"/>
    <w:rsid w:val="000C2D7C"/>
    <w:rsid w:val="000C754F"/>
    <w:rsid w:val="000D3AA2"/>
    <w:rsid w:val="000D5B3E"/>
    <w:rsid w:val="000D6BC0"/>
    <w:rsid w:val="000E03A7"/>
    <w:rsid w:val="000E2A5A"/>
    <w:rsid w:val="000F164E"/>
    <w:rsid w:val="000F2383"/>
    <w:rsid w:val="000F3DBF"/>
    <w:rsid w:val="000F7B63"/>
    <w:rsid w:val="00101B31"/>
    <w:rsid w:val="001037EC"/>
    <w:rsid w:val="0011487B"/>
    <w:rsid w:val="00125360"/>
    <w:rsid w:val="001302F9"/>
    <w:rsid w:val="001508D5"/>
    <w:rsid w:val="0015390F"/>
    <w:rsid w:val="00157417"/>
    <w:rsid w:val="00166D7D"/>
    <w:rsid w:val="001713DC"/>
    <w:rsid w:val="00172BFE"/>
    <w:rsid w:val="00183737"/>
    <w:rsid w:val="00191F17"/>
    <w:rsid w:val="001938D9"/>
    <w:rsid w:val="001A5A29"/>
    <w:rsid w:val="001A7B71"/>
    <w:rsid w:val="001C1505"/>
    <w:rsid w:val="001C2FC9"/>
    <w:rsid w:val="001D2A02"/>
    <w:rsid w:val="001E1F69"/>
    <w:rsid w:val="001E59A4"/>
    <w:rsid w:val="001F0EDB"/>
    <w:rsid w:val="002000EC"/>
    <w:rsid w:val="00205272"/>
    <w:rsid w:val="00211B70"/>
    <w:rsid w:val="0021486F"/>
    <w:rsid w:val="00231DDB"/>
    <w:rsid w:val="00232B47"/>
    <w:rsid w:val="00235F8E"/>
    <w:rsid w:val="00236DB0"/>
    <w:rsid w:val="00245DA5"/>
    <w:rsid w:val="002522AA"/>
    <w:rsid w:val="002565A6"/>
    <w:rsid w:val="00256B23"/>
    <w:rsid w:val="0025737B"/>
    <w:rsid w:val="00262D83"/>
    <w:rsid w:val="0026599A"/>
    <w:rsid w:val="00266077"/>
    <w:rsid w:val="00272DC5"/>
    <w:rsid w:val="00275297"/>
    <w:rsid w:val="00277A60"/>
    <w:rsid w:val="00281E1B"/>
    <w:rsid w:val="002821A4"/>
    <w:rsid w:val="00283EEF"/>
    <w:rsid w:val="00292282"/>
    <w:rsid w:val="00293C96"/>
    <w:rsid w:val="002D0348"/>
    <w:rsid w:val="002D039F"/>
    <w:rsid w:val="002E3073"/>
    <w:rsid w:val="002E3A5F"/>
    <w:rsid w:val="002F0C5B"/>
    <w:rsid w:val="002F42D9"/>
    <w:rsid w:val="00302728"/>
    <w:rsid w:val="0030501B"/>
    <w:rsid w:val="00305E72"/>
    <w:rsid w:val="00315C4C"/>
    <w:rsid w:val="00323A78"/>
    <w:rsid w:val="00330E52"/>
    <w:rsid w:val="0034572B"/>
    <w:rsid w:val="00361B3A"/>
    <w:rsid w:val="00371ED5"/>
    <w:rsid w:val="00372EC9"/>
    <w:rsid w:val="00373581"/>
    <w:rsid w:val="00382133"/>
    <w:rsid w:val="00385B16"/>
    <w:rsid w:val="00392C86"/>
    <w:rsid w:val="00394396"/>
    <w:rsid w:val="003A1689"/>
    <w:rsid w:val="003A397E"/>
    <w:rsid w:val="003A4B14"/>
    <w:rsid w:val="003B74AE"/>
    <w:rsid w:val="003B7D0C"/>
    <w:rsid w:val="003C4DA4"/>
    <w:rsid w:val="003D61FB"/>
    <w:rsid w:val="003E018C"/>
    <w:rsid w:val="003E5A43"/>
    <w:rsid w:val="003F1518"/>
    <w:rsid w:val="00401756"/>
    <w:rsid w:val="00402280"/>
    <w:rsid w:val="004026C7"/>
    <w:rsid w:val="004040DC"/>
    <w:rsid w:val="00405BA7"/>
    <w:rsid w:val="004063DA"/>
    <w:rsid w:val="004077D6"/>
    <w:rsid w:val="00422917"/>
    <w:rsid w:val="0042475B"/>
    <w:rsid w:val="00437435"/>
    <w:rsid w:val="004408E4"/>
    <w:rsid w:val="0044563E"/>
    <w:rsid w:val="00446A9D"/>
    <w:rsid w:val="00452F77"/>
    <w:rsid w:val="00461DAC"/>
    <w:rsid w:val="00485F9E"/>
    <w:rsid w:val="004910BB"/>
    <w:rsid w:val="0049367F"/>
    <w:rsid w:val="00497215"/>
    <w:rsid w:val="004A114E"/>
    <w:rsid w:val="004A4A5F"/>
    <w:rsid w:val="004A6664"/>
    <w:rsid w:val="004B071C"/>
    <w:rsid w:val="004B604B"/>
    <w:rsid w:val="004C1393"/>
    <w:rsid w:val="004C1D61"/>
    <w:rsid w:val="004E3D86"/>
    <w:rsid w:val="004F1202"/>
    <w:rsid w:val="004F2AF4"/>
    <w:rsid w:val="00502517"/>
    <w:rsid w:val="00503481"/>
    <w:rsid w:val="00505FE3"/>
    <w:rsid w:val="0051078B"/>
    <w:rsid w:val="0053159B"/>
    <w:rsid w:val="0055179C"/>
    <w:rsid w:val="0055195D"/>
    <w:rsid w:val="00552C57"/>
    <w:rsid w:val="005755FD"/>
    <w:rsid w:val="005763E8"/>
    <w:rsid w:val="00577AB9"/>
    <w:rsid w:val="00577DD9"/>
    <w:rsid w:val="00581767"/>
    <w:rsid w:val="00590344"/>
    <w:rsid w:val="00592329"/>
    <w:rsid w:val="00593171"/>
    <w:rsid w:val="005A2CC5"/>
    <w:rsid w:val="005A3DE7"/>
    <w:rsid w:val="005B13B5"/>
    <w:rsid w:val="005B24DD"/>
    <w:rsid w:val="005B77BA"/>
    <w:rsid w:val="005B7BF7"/>
    <w:rsid w:val="005C101F"/>
    <w:rsid w:val="005C71E1"/>
    <w:rsid w:val="005E078E"/>
    <w:rsid w:val="005E5320"/>
    <w:rsid w:val="005E5AD6"/>
    <w:rsid w:val="005F078B"/>
    <w:rsid w:val="005F16E5"/>
    <w:rsid w:val="005F49AD"/>
    <w:rsid w:val="005F5460"/>
    <w:rsid w:val="005F5EB4"/>
    <w:rsid w:val="005F6ADC"/>
    <w:rsid w:val="00615C24"/>
    <w:rsid w:val="006174EA"/>
    <w:rsid w:val="00621069"/>
    <w:rsid w:val="00636415"/>
    <w:rsid w:val="00645732"/>
    <w:rsid w:val="00647DFF"/>
    <w:rsid w:val="0066098B"/>
    <w:rsid w:val="00661D16"/>
    <w:rsid w:val="00667338"/>
    <w:rsid w:val="00670AB5"/>
    <w:rsid w:val="0068250D"/>
    <w:rsid w:val="0068311F"/>
    <w:rsid w:val="00685FCF"/>
    <w:rsid w:val="00690922"/>
    <w:rsid w:val="00696AB2"/>
    <w:rsid w:val="006977F4"/>
    <w:rsid w:val="006A0D25"/>
    <w:rsid w:val="006A5AD1"/>
    <w:rsid w:val="006A6724"/>
    <w:rsid w:val="006A766C"/>
    <w:rsid w:val="006A7D94"/>
    <w:rsid w:val="006B0032"/>
    <w:rsid w:val="006B05EC"/>
    <w:rsid w:val="006B56DE"/>
    <w:rsid w:val="006B63CD"/>
    <w:rsid w:val="006D23BF"/>
    <w:rsid w:val="006D489C"/>
    <w:rsid w:val="006D4AE7"/>
    <w:rsid w:val="006D5F81"/>
    <w:rsid w:val="006E2DDB"/>
    <w:rsid w:val="006E4874"/>
    <w:rsid w:val="006E4D8C"/>
    <w:rsid w:val="006E7F5B"/>
    <w:rsid w:val="006F082B"/>
    <w:rsid w:val="00705EAB"/>
    <w:rsid w:val="007248A0"/>
    <w:rsid w:val="007249D3"/>
    <w:rsid w:val="0072593F"/>
    <w:rsid w:val="007269EA"/>
    <w:rsid w:val="00727300"/>
    <w:rsid w:val="00741983"/>
    <w:rsid w:val="00742D07"/>
    <w:rsid w:val="00747421"/>
    <w:rsid w:val="007506AC"/>
    <w:rsid w:val="00761276"/>
    <w:rsid w:val="00761932"/>
    <w:rsid w:val="00764E12"/>
    <w:rsid w:val="00767C66"/>
    <w:rsid w:val="007939F0"/>
    <w:rsid w:val="007A3669"/>
    <w:rsid w:val="007B3346"/>
    <w:rsid w:val="007B5851"/>
    <w:rsid w:val="007C1EC0"/>
    <w:rsid w:val="007C68DD"/>
    <w:rsid w:val="007D35DC"/>
    <w:rsid w:val="007D735F"/>
    <w:rsid w:val="007E0750"/>
    <w:rsid w:val="007E2343"/>
    <w:rsid w:val="007E7D68"/>
    <w:rsid w:val="007F10A4"/>
    <w:rsid w:val="007F50B6"/>
    <w:rsid w:val="00803B1A"/>
    <w:rsid w:val="00804719"/>
    <w:rsid w:val="00814EF7"/>
    <w:rsid w:val="008222A9"/>
    <w:rsid w:val="00824CB7"/>
    <w:rsid w:val="008252A6"/>
    <w:rsid w:val="0083069E"/>
    <w:rsid w:val="00836F37"/>
    <w:rsid w:val="008617B8"/>
    <w:rsid w:val="0087129C"/>
    <w:rsid w:val="0087182F"/>
    <w:rsid w:val="00880DB1"/>
    <w:rsid w:val="00881AFB"/>
    <w:rsid w:val="0088268B"/>
    <w:rsid w:val="00893173"/>
    <w:rsid w:val="008977B3"/>
    <w:rsid w:val="008A16AC"/>
    <w:rsid w:val="008A283E"/>
    <w:rsid w:val="008A3755"/>
    <w:rsid w:val="008A58DD"/>
    <w:rsid w:val="008A6E89"/>
    <w:rsid w:val="008A7EDB"/>
    <w:rsid w:val="008B54C7"/>
    <w:rsid w:val="008B5F79"/>
    <w:rsid w:val="008C0427"/>
    <w:rsid w:val="008C1BAF"/>
    <w:rsid w:val="008C6293"/>
    <w:rsid w:val="008C6B9E"/>
    <w:rsid w:val="008D0330"/>
    <w:rsid w:val="008D0B7E"/>
    <w:rsid w:val="008D744D"/>
    <w:rsid w:val="008E51D8"/>
    <w:rsid w:val="008F18B4"/>
    <w:rsid w:val="00901670"/>
    <w:rsid w:val="00911810"/>
    <w:rsid w:val="0091456B"/>
    <w:rsid w:val="00933A03"/>
    <w:rsid w:val="009515D1"/>
    <w:rsid w:val="009534FB"/>
    <w:rsid w:val="009569DA"/>
    <w:rsid w:val="00965EA2"/>
    <w:rsid w:val="0097391E"/>
    <w:rsid w:val="009760D4"/>
    <w:rsid w:val="00981CB2"/>
    <w:rsid w:val="00984931"/>
    <w:rsid w:val="00992271"/>
    <w:rsid w:val="00993C05"/>
    <w:rsid w:val="00995020"/>
    <w:rsid w:val="00996889"/>
    <w:rsid w:val="009A347E"/>
    <w:rsid w:val="009B5095"/>
    <w:rsid w:val="009C3BE0"/>
    <w:rsid w:val="009D777F"/>
    <w:rsid w:val="009E36DA"/>
    <w:rsid w:val="009F01D1"/>
    <w:rsid w:val="009F0D77"/>
    <w:rsid w:val="009F6932"/>
    <w:rsid w:val="00A06018"/>
    <w:rsid w:val="00A13FA3"/>
    <w:rsid w:val="00A16682"/>
    <w:rsid w:val="00A169A3"/>
    <w:rsid w:val="00A20456"/>
    <w:rsid w:val="00A238C1"/>
    <w:rsid w:val="00A2431C"/>
    <w:rsid w:val="00A30C6D"/>
    <w:rsid w:val="00A3156C"/>
    <w:rsid w:val="00A44D50"/>
    <w:rsid w:val="00A50565"/>
    <w:rsid w:val="00A574AD"/>
    <w:rsid w:val="00A63EA5"/>
    <w:rsid w:val="00A6502F"/>
    <w:rsid w:val="00A67AF8"/>
    <w:rsid w:val="00A82A7A"/>
    <w:rsid w:val="00A9300B"/>
    <w:rsid w:val="00A94694"/>
    <w:rsid w:val="00AA61CE"/>
    <w:rsid w:val="00AB7E23"/>
    <w:rsid w:val="00AD2444"/>
    <w:rsid w:val="00AF2DCE"/>
    <w:rsid w:val="00AF7F20"/>
    <w:rsid w:val="00B03AAB"/>
    <w:rsid w:val="00B07611"/>
    <w:rsid w:val="00B105B3"/>
    <w:rsid w:val="00B11210"/>
    <w:rsid w:val="00B129CC"/>
    <w:rsid w:val="00B13DBC"/>
    <w:rsid w:val="00B1431A"/>
    <w:rsid w:val="00B14AFF"/>
    <w:rsid w:val="00B207D0"/>
    <w:rsid w:val="00B22E33"/>
    <w:rsid w:val="00B23D6A"/>
    <w:rsid w:val="00B2442D"/>
    <w:rsid w:val="00B432B9"/>
    <w:rsid w:val="00B4580F"/>
    <w:rsid w:val="00B46303"/>
    <w:rsid w:val="00B50D83"/>
    <w:rsid w:val="00B62C57"/>
    <w:rsid w:val="00B65CF6"/>
    <w:rsid w:val="00B70051"/>
    <w:rsid w:val="00B74A38"/>
    <w:rsid w:val="00B77E70"/>
    <w:rsid w:val="00B83DF0"/>
    <w:rsid w:val="00B863CF"/>
    <w:rsid w:val="00B906C4"/>
    <w:rsid w:val="00B9185D"/>
    <w:rsid w:val="00B97338"/>
    <w:rsid w:val="00B97914"/>
    <w:rsid w:val="00BA73EE"/>
    <w:rsid w:val="00BB14DE"/>
    <w:rsid w:val="00BB2E8F"/>
    <w:rsid w:val="00BD3C05"/>
    <w:rsid w:val="00BE23A2"/>
    <w:rsid w:val="00BE3965"/>
    <w:rsid w:val="00BE5C9B"/>
    <w:rsid w:val="00BE66C4"/>
    <w:rsid w:val="00BE76F9"/>
    <w:rsid w:val="00BF0B5A"/>
    <w:rsid w:val="00BF53ED"/>
    <w:rsid w:val="00BF59B3"/>
    <w:rsid w:val="00C27FEF"/>
    <w:rsid w:val="00C303B0"/>
    <w:rsid w:val="00C31107"/>
    <w:rsid w:val="00C37569"/>
    <w:rsid w:val="00C44F9D"/>
    <w:rsid w:val="00C46837"/>
    <w:rsid w:val="00C51ECC"/>
    <w:rsid w:val="00C56CC1"/>
    <w:rsid w:val="00C82B2B"/>
    <w:rsid w:val="00C91947"/>
    <w:rsid w:val="00C92F0B"/>
    <w:rsid w:val="00C9618D"/>
    <w:rsid w:val="00C9736E"/>
    <w:rsid w:val="00CB038A"/>
    <w:rsid w:val="00CC017C"/>
    <w:rsid w:val="00CC5F70"/>
    <w:rsid w:val="00CC70F2"/>
    <w:rsid w:val="00CD25A6"/>
    <w:rsid w:val="00CD7188"/>
    <w:rsid w:val="00CD7A0E"/>
    <w:rsid w:val="00CE0D4E"/>
    <w:rsid w:val="00CE1850"/>
    <w:rsid w:val="00CE53E2"/>
    <w:rsid w:val="00CE5D4D"/>
    <w:rsid w:val="00CE6256"/>
    <w:rsid w:val="00CF2164"/>
    <w:rsid w:val="00CF2433"/>
    <w:rsid w:val="00CF71DA"/>
    <w:rsid w:val="00D05FF3"/>
    <w:rsid w:val="00D11310"/>
    <w:rsid w:val="00D114C6"/>
    <w:rsid w:val="00D11FD5"/>
    <w:rsid w:val="00D12D95"/>
    <w:rsid w:val="00D1665A"/>
    <w:rsid w:val="00D23324"/>
    <w:rsid w:val="00D305D4"/>
    <w:rsid w:val="00D47D73"/>
    <w:rsid w:val="00D50565"/>
    <w:rsid w:val="00D5058A"/>
    <w:rsid w:val="00D522E0"/>
    <w:rsid w:val="00D67F2A"/>
    <w:rsid w:val="00D730E3"/>
    <w:rsid w:val="00D771B1"/>
    <w:rsid w:val="00D85ECB"/>
    <w:rsid w:val="00D869C5"/>
    <w:rsid w:val="00D8783D"/>
    <w:rsid w:val="00D91AC7"/>
    <w:rsid w:val="00D96345"/>
    <w:rsid w:val="00DA26F6"/>
    <w:rsid w:val="00DA27CD"/>
    <w:rsid w:val="00DA327C"/>
    <w:rsid w:val="00DA7FA8"/>
    <w:rsid w:val="00DB2C4C"/>
    <w:rsid w:val="00DB4E36"/>
    <w:rsid w:val="00DB5AF6"/>
    <w:rsid w:val="00DD1810"/>
    <w:rsid w:val="00DD5914"/>
    <w:rsid w:val="00DE061D"/>
    <w:rsid w:val="00DE0800"/>
    <w:rsid w:val="00DE168F"/>
    <w:rsid w:val="00DE632B"/>
    <w:rsid w:val="00DF373F"/>
    <w:rsid w:val="00E0434C"/>
    <w:rsid w:val="00E07580"/>
    <w:rsid w:val="00E10A02"/>
    <w:rsid w:val="00E216FE"/>
    <w:rsid w:val="00E27622"/>
    <w:rsid w:val="00E37945"/>
    <w:rsid w:val="00E436DE"/>
    <w:rsid w:val="00E45BA3"/>
    <w:rsid w:val="00E47619"/>
    <w:rsid w:val="00E5029A"/>
    <w:rsid w:val="00E51CE2"/>
    <w:rsid w:val="00E52918"/>
    <w:rsid w:val="00E60464"/>
    <w:rsid w:val="00E6388E"/>
    <w:rsid w:val="00E64C20"/>
    <w:rsid w:val="00E6775F"/>
    <w:rsid w:val="00E67C59"/>
    <w:rsid w:val="00E72776"/>
    <w:rsid w:val="00E765DE"/>
    <w:rsid w:val="00E801E2"/>
    <w:rsid w:val="00E91149"/>
    <w:rsid w:val="00E94C1F"/>
    <w:rsid w:val="00E955F9"/>
    <w:rsid w:val="00E96FAE"/>
    <w:rsid w:val="00EA19D0"/>
    <w:rsid w:val="00EB3353"/>
    <w:rsid w:val="00EB587A"/>
    <w:rsid w:val="00EB637A"/>
    <w:rsid w:val="00EC423D"/>
    <w:rsid w:val="00ED08B1"/>
    <w:rsid w:val="00ED19D2"/>
    <w:rsid w:val="00EF3394"/>
    <w:rsid w:val="00F0104C"/>
    <w:rsid w:val="00F015E7"/>
    <w:rsid w:val="00F03587"/>
    <w:rsid w:val="00F05D79"/>
    <w:rsid w:val="00F06F6F"/>
    <w:rsid w:val="00F072A1"/>
    <w:rsid w:val="00F15988"/>
    <w:rsid w:val="00F22CD3"/>
    <w:rsid w:val="00F3228B"/>
    <w:rsid w:val="00F34FBC"/>
    <w:rsid w:val="00F40E51"/>
    <w:rsid w:val="00F515D8"/>
    <w:rsid w:val="00F52035"/>
    <w:rsid w:val="00F54AE7"/>
    <w:rsid w:val="00F5736C"/>
    <w:rsid w:val="00F634C2"/>
    <w:rsid w:val="00F7344B"/>
    <w:rsid w:val="00F831B1"/>
    <w:rsid w:val="00F84BF7"/>
    <w:rsid w:val="00F87173"/>
    <w:rsid w:val="00F90AB5"/>
    <w:rsid w:val="00F90CEA"/>
    <w:rsid w:val="00F9721F"/>
    <w:rsid w:val="00FA13E1"/>
    <w:rsid w:val="00FA17B1"/>
    <w:rsid w:val="00FA36D4"/>
    <w:rsid w:val="00FA4CBF"/>
    <w:rsid w:val="00FA7421"/>
    <w:rsid w:val="00FB6557"/>
    <w:rsid w:val="00FD08A9"/>
    <w:rsid w:val="00FE2D63"/>
    <w:rsid w:val="00FF24A5"/>
    <w:rsid w:val="00FF275D"/>
    <w:rsid w:val="00FF2EC9"/>
    <w:rsid w:val="00FF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2DF7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D03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9185D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B9185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Название Знак"/>
    <w:link w:val="a4"/>
    <w:uiPriority w:val="99"/>
    <w:locked/>
    <w:rsid w:val="00B9185D"/>
    <w:rPr>
      <w:rFonts w:ascii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99"/>
    <w:rsid w:val="00B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A7FA8"/>
    <w:pPr>
      <w:ind w:left="720"/>
      <w:contextualSpacing/>
    </w:pPr>
  </w:style>
  <w:style w:type="character" w:customStyle="1" w:styleId="apple-style-span">
    <w:name w:val="apple-style-span"/>
    <w:uiPriority w:val="99"/>
    <w:rsid w:val="004A4A5F"/>
  </w:style>
  <w:style w:type="paragraph" w:styleId="a8">
    <w:name w:val="footer"/>
    <w:basedOn w:val="a"/>
    <w:link w:val="a9"/>
    <w:uiPriority w:val="99"/>
    <w:rsid w:val="00D1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12D95"/>
    <w:rPr>
      <w:rFonts w:ascii="Calibri" w:hAnsi="Calibri" w:cs="Times New Roman"/>
      <w:lang w:eastAsia="en-US"/>
    </w:rPr>
  </w:style>
  <w:style w:type="paragraph" w:styleId="aa">
    <w:name w:val="Normal (Web)"/>
    <w:aliases w:val="Знак2 Знак,Знак2"/>
    <w:basedOn w:val="a"/>
    <w:link w:val="ab"/>
    <w:uiPriority w:val="99"/>
    <w:qFormat/>
    <w:rsid w:val="00D12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бычный (веб) Знак"/>
    <w:aliases w:val="Знак2 Знак Знак,Знак2 Знак1"/>
    <w:link w:val="aa"/>
    <w:uiPriority w:val="99"/>
    <w:locked/>
    <w:rsid w:val="00D12D95"/>
    <w:rPr>
      <w:rFonts w:ascii="Times New Roman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7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63E8"/>
    <w:rPr>
      <w:rFonts w:ascii="Segoe UI" w:hAnsi="Segoe UI" w:cs="Segoe UI"/>
      <w:sz w:val="18"/>
      <w:szCs w:val="18"/>
      <w:lang w:eastAsia="en-US"/>
    </w:rPr>
  </w:style>
  <w:style w:type="paragraph" w:styleId="ae">
    <w:name w:val="header"/>
    <w:basedOn w:val="a"/>
    <w:link w:val="af"/>
    <w:uiPriority w:val="99"/>
    <w:unhideWhenUsed/>
    <w:rsid w:val="000B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3E1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D039F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D03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9185D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B9185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Название Знак"/>
    <w:link w:val="a4"/>
    <w:uiPriority w:val="99"/>
    <w:locked/>
    <w:rsid w:val="00B9185D"/>
    <w:rPr>
      <w:rFonts w:ascii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99"/>
    <w:rsid w:val="00B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A7FA8"/>
    <w:pPr>
      <w:ind w:left="720"/>
      <w:contextualSpacing/>
    </w:pPr>
  </w:style>
  <w:style w:type="character" w:customStyle="1" w:styleId="apple-style-span">
    <w:name w:val="apple-style-span"/>
    <w:uiPriority w:val="99"/>
    <w:rsid w:val="004A4A5F"/>
  </w:style>
  <w:style w:type="paragraph" w:styleId="a8">
    <w:name w:val="footer"/>
    <w:basedOn w:val="a"/>
    <w:link w:val="a9"/>
    <w:uiPriority w:val="99"/>
    <w:rsid w:val="00D1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12D95"/>
    <w:rPr>
      <w:rFonts w:ascii="Calibri" w:hAnsi="Calibri" w:cs="Times New Roman"/>
      <w:lang w:eastAsia="en-US"/>
    </w:rPr>
  </w:style>
  <w:style w:type="paragraph" w:styleId="aa">
    <w:name w:val="Normal (Web)"/>
    <w:aliases w:val="Знак2 Знак,Знак2"/>
    <w:basedOn w:val="a"/>
    <w:link w:val="ab"/>
    <w:uiPriority w:val="99"/>
    <w:qFormat/>
    <w:rsid w:val="00D12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бычный (веб) Знак"/>
    <w:aliases w:val="Знак2 Знак Знак,Знак2 Знак1"/>
    <w:link w:val="aa"/>
    <w:uiPriority w:val="99"/>
    <w:locked/>
    <w:rsid w:val="00D12D95"/>
    <w:rPr>
      <w:rFonts w:ascii="Times New Roman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7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63E8"/>
    <w:rPr>
      <w:rFonts w:ascii="Segoe UI" w:hAnsi="Segoe UI" w:cs="Segoe UI"/>
      <w:sz w:val="18"/>
      <w:szCs w:val="18"/>
      <w:lang w:eastAsia="en-US"/>
    </w:rPr>
  </w:style>
  <w:style w:type="paragraph" w:styleId="ae">
    <w:name w:val="header"/>
    <w:basedOn w:val="a"/>
    <w:link w:val="af"/>
    <w:uiPriority w:val="99"/>
    <w:unhideWhenUsed/>
    <w:rsid w:val="000B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3E1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D039F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008D-1C08-4897-99F6-B1C8A0F5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Raider</dc:creator>
  <cp:lastModifiedBy>Валера</cp:lastModifiedBy>
  <cp:revision>34</cp:revision>
  <cp:lastPrinted>2025-04-16T07:30:00Z</cp:lastPrinted>
  <dcterms:created xsi:type="dcterms:W3CDTF">2025-04-16T07:38:00Z</dcterms:created>
  <dcterms:modified xsi:type="dcterms:W3CDTF">2026-04-10T02:38:00Z</dcterms:modified>
</cp:coreProperties>
</file>